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BB1D3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ROMÂNIA</w:t>
      </w:r>
    </w:p>
    <w:p w14:paraId="7231ADF6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JUDEȚUL PRAHOVA</w:t>
      </w:r>
    </w:p>
    <w:p w14:paraId="76EBAD0D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CONSILIUL LOCAL AL COMUNEI BUCOV</w:t>
      </w:r>
    </w:p>
    <w:p w14:paraId="4A5AC123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16B02778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7EE6F291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7CF4ABEB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14:paraId="51745154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HOTĂRÂRE</w:t>
      </w:r>
      <w:r>
        <w:rPr>
          <w:rFonts w:ascii="Arial" w:hAnsi="Arial" w:cs="Arial"/>
          <w:kern w:val="0"/>
          <w:sz w:val="24"/>
          <w:szCs w:val="24"/>
        </w:rPr>
        <w:t>A</w:t>
      </w:r>
    </w:p>
    <w:p w14:paraId="7660E033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nr.</w:t>
      </w:r>
      <w:r>
        <w:rPr>
          <w:rFonts w:ascii="Arial" w:hAnsi="Arial" w:cs="Arial"/>
          <w:kern w:val="0"/>
          <w:sz w:val="24"/>
          <w:szCs w:val="24"/>
        </w:rPr>
        <w:t xml:space="preserve">  22</w:t>
      </w:r>
      <w:r w:rsidRPr="00464592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 xml:space="preserve">din </w:t>
      </w:r>
      <w:r>
        <w:rPr>
          <w:rFonts w:ascii="Arial" w:hAnsi="Arial" w:cs="Arial"/>
          <w:kern w:val="0"/>
          <w:sz w:val="24"/>
          <w:szCs w:val="24"/>
        </w:rPr>
        <w:t xml:space="preserve"> 17.03.2026</w:t>
      </w:r>
    </w:p>
    <w:p w14:paraId="7D85F8D0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 xml:space="preserve">privind aprobarea </w:t>
      </w:r>
      <w:r>
        <w:rPr>
          <w:rFonts w:ascii="Arial" w:hAnsi="Arial" w:cs="Arial"/>
          <w:kern w:val="0"/>
          <w:sz w:val="24"/>
          <w:szCs w:val="24"/>
        </w:rPr>
        <w:t xml:space="preserve">planului de selecție – componenta  inițială în vederea selectării celor trei administratori ai </w:t>
      </w:r>
      <w:r w:rsidRPr="00464592">
        <w:rPr>
          <w:rFonts w:ascii="Arial" w:hAnsi="Arial" w:cs="Arial"/>
          <w:kern w:val="0"/>
          <w:sz w:val="24"/>
          <w:szCs w:val="24"/>
        </w:rPr>
        <w:t xml:space="preserve"> </w:t>
      </w:r>
      <w:proofErr w:type="spellStart"/>
      <w:r w:rsidRPr="00464592">
        <w:rPr>
          <w:rFonts w:ascii="Arial" w:hAnsi="Arial" w:cs="Arial"/>
          <w:kern w:val="0"/>
          <w:sz w:val="24"/>
          <w:szCs w:val="24"/>
        </w:rPr>
        <w:t>Societat</w:t>
      </w:r>
      <w:r>
        <w:rPr>
          <w:rFonts w:ascii="Arial" w:hAnsi="Arial" w:cs="Arial"/>
          <w:kern w:val="0"/>
          <w:sz w:val="24"/>
          <w:szCs w:val="24"/>
        </w:rPr>
        <w:t>ii</w:t>
      </w:r>
      <w:proofErr w:type="spellEnd"/>
      <w:r w:rsidRPr="00464592">
        <w:rPr>
          <w:rFonts w:ascii="Arial" w:hAnsi="Arial" w:cs="Arial"/>
          <w:kern w:val="0"/>
          <w:sz w:val="24"/>
          <w:szCs w:val="24"/>
        </w:rPr>
        <w:t xml:space="preserve"> APĂ-CANAL BUCOV SRL,</w:t>
      </w:r>
    </w:p>
    <w:p w14:paraId="17A7402C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 xml:space="preserve"> pentru perioada 2026 - 2030</w:t>
      </w:r>
    </w:p>
    <w:p w14:paraId="06558E29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1B3B7AE3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53E60E9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3BCA6C34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5FA5ED51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464592">
        <w:rPr>
          <w:rFonts w:ascii="Arial" w:hAnsi="Arial" w:cs="Arial"/>
          <w:b/>
          <w:bCs/>
          <w:kern w:val="0"/>
          <w:sz w:val="24"/>
          <w:szCs w:val="24"/>
        </w:rPr>
        <w:t>Analizând temeiurile juridice, respectiv:</w:t>
      </w:r>
    </w:p>
    <w:p w14:paraId="7B8E21E0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a)</w:t>
      </w:r>
      <w:proofErr w:type="spellStart"/>
      <w:r>
        <w:rPr>
          <w:rFonts w:ascii="Arial" w:hAnsi="Arial" w:cs="Arial"/>
          <w:kern w:val="0"/>
          <w:sz w:val="24"/>
          <w:szCs w:val="24"/>
        </w:rPr>
        <w:t>art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 4 .9 alin (3)  și (4)  din OUG nr.109/2011 privind guvernanța corporativă  a întreprinderilor publice , cu modificările și completările ulterioare;</w:t>
      </w:r>
    </w:p>
    <w:p w14:paraId="16B68C55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 xml:space="preserve">b)art.1 alin (1) </w:t>
      </w:r>
      <w:proofErr w:type="spellStart"/>
      <w:r w:rsidRPr="00464592">
        <w:rPr>
          <w:rFonts w:ascii="Arial" w:hAnsi="Arial" w:cs="Arial"/>
          <w:kern w:val="0"/>
          <w:sz w:val="24"/>
          <w:szCs w:val="24"/>
        </w:rPr>
        <w:t>pct</w:t>
      </w:r>
      <w:proofErr w:type="spellEnd"/>
      <w:r w:rsidRPr="00464592">
        <w:rPr>
          <w:rFonts w:ascii="Arial" w:hAnsi="Arial" w:cs="Arial"/>
          <w:kern w:val="0"/>
          <w:sz w:val="24"/>
          <w:szCs w:val="24"/>
        </w:rPr>
        <w:t xml:space="preserve"> 4, art.4 alin (2), art.5 alin (6), art.7 și art.9 din anexa nr.1 la H.G. nr.639/2023 pentru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aplicarea normelor metodologice de aplicare a OUG nr.109/2011 privind guvernanța corporativă 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întreprinderilor publice;</w:t>
      </w:r>
    </w:p>
    <w:p w14:paraId="74325964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c)art.4, art.5 alin (1) și (3) din anexa la Ordinul Agenției pentru Monitorizarea și Evaluarea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Performanțelor Întreprinderilor publice nr. 126/2024, privind aprobarea Regulamentului-cadru de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organizare și funcționare al comisiilor de selecție și nominalizare a candidaților pentru postul de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membru în cadrul consiliilor de administrație / supraveghere ale întreprinderilor publice.</w:t>
      </w:r>
    </w:p>
    <w:p w14:paraId="4A9C3A3A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d</w:t>
      </w:r>
      <w:r w:rsidRPr="00464592">
        <w:rPr>
          <w:rFonts w:ascii="Arial" w:hAnsi="Arial" w:cs="Arial"/>
          <w:kern w:val="0"/>
          <w:sz w:val="24"/>
          <w:szCs w:val="24"/>
        </w:rPr>
        <w:t>)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 xml:space="preserve">HCL BUCOV nr. </w:t>
      </w:r>
      <w:r>
        <w:rPr>
          <w:rFonts w:ascii="Arial" w:hAnsi="Arial" w:cs="Arial"/>
          <w:kern w:val="0"/>
          <w:sz w:val="24"/>
          <w:szCs w:val="24"/>
        </w:rPr>
        <w:t>41/06.04.2016</w:t>
      </w:r>
      <w:r w:rsidRPr="00464592">
        <w:rPr>
          <w:rFonts w:ascii="Arial" w:hAnsi="Arial" w:cs="Arial"/>
          <w:kern w:val="0"/>
          <w:sz w:val="24"/>
          <w:szCs w:val="24"/>
        </w:rPr>
        <w:t xml:space="preserve"> privind înființarea SC APĂ </w:t>
      </w:r>
      <w:r>
        <w:rPr>
          <w:rFonts w:ascii="Arial" w:hAnsi="Arial" w:cs="Arial"/>
          <w:kern w:val="0"/>
          <w:sz w:val="24"/>
          <w:szCs w:val="24"/>
        </w:rPr>
        <w:t>și</w:t>
      </w:r>
      <w:r w:rsidRPr="00464592">
        <w:rPr>
          <w:rFonts w:ascii="Arial" w:hAnsi="Arial" w:cs="Arial"/>
          <w:kern w:val="0"/>
          <w:sz w:val="24"/>
          <w:szCs w:val="24"/>
        </w:rPr>
        <w:t xml:space="preserve"> CANAL BUCOV SRL.</w:t>
      </w:r>
    </w:p>
    <w:p w14:paraId="6672A84C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e)</w:t>
      </w:r>
      <w:r w:rsidRPr="00464592">
        <w:rPr>
          <w:rFonts w:ascii="Arial" w:hAnsi="Arial" w:cs="Arial"/>
          <w:kern w:val="0"/>
          <w:sz w:val="24"/>
          <w:szCs w:val="24"/>
        </w:rPr>
        <w:t xml:space="preserve">Dispoziția nr. </w:t>
      </w:r>
      <w:r>
        <w:rPr>
          <w:rFonts w:ascii="Arial" w:hAnsi="Arial" w:cs="Arial"/>
          <w:kern w:val="0"/>
          <w:sz w:val="24"/>
          <w:szCs w:val="24"/>
        </w:rPr>
        <w:t>250/24.12.2025</w:t>
      </w:r>
      <w:r w:rsidRPr="00464592">
        <w:rPr>
          <w:rFonts w:ascii="Arial" w:hAnsi="Arial" w:cs="Arial"/>
          <w:kern w:val="0"/>
          <w:sz w:val="24"/>
          <w:szCs w:val="24"/>
        </w:rPr>
        <w:t>, a Primarului comunei BUCOV, privind desemnarea ca membri și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membri supleanți în comisia de selecție și nominalizare, precum și în comisia de soluționare 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contestațiilor, în vederea derulării procedurii de selecție pentru desemnarea membrilor în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Consiliul de Administrație la Societatea Apă - Canal BUCOV SRL.</w:t>
      </w:r>
    </w:p>
    <w:p w14:paraId="57AF54A8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</w:t>
      </w:r>
      <w:r w:rsidRPr="00464592">
        <w:rPr>
          <w:rFonts w:ascii="Arial" w:hAnsi="Arial" w:cs="Arial"/>
          <w:kern w:val="0"/>
          <w:sz w:val="24"/>
          <w:szCs w:val="24"/>
        </w:rPr>
        <w:t xml:space="preserve">)referatul de aprobare nr. </w:t>
      </w:r>
      <w:r>
        <w:rPr>
          <w:rFonts w:ascii="Arial" w:hAnsi="Arial" w:cs="Arial"/>
          <w:kern w:val="0"/>
          <w:sz w:val="24"/>
          <w:szCs w:val="24"/>
        </w:rPr>
        <w:t>7568/03.03.2026</w:t>
      </w:r>
      <w:r w:rsidRPr="006B15D8">
        <w:rPr>
          <w:rFonts w:ascii="Arial" w:hAnsi="Arial" w:cs="Arial"/>
          <w:color w:val="EE0000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al primarului comunei BUCOV prin care se arată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necesitatea și oportunitatea aprobării unor măsuri privind procedura de selecție pentru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 xml:space="preserve">desemnarea membrilor Consiliului de Administrație al SC APĂ CANAL </w:t>
      </w:r>
      <w:r>
        <w:rPr>
          <w:rFonts w:ascii="Arial" w:hAnsi="Arial" w:cs="Arial"/>
          <w:kern w:val="0"/>
          <w:sz w:val="24"/>
          <w:szCs w:val="24"/>
        </w:rPr>
        <w:t>BUCOV</w:t>
      </w:r>
      <w:r w:rsidRPr="00464592">
        <w:rPr>
          <w:rFonts w:ascii="Arial" w:hAnsi="Arial" w:cs="Arial"/>
          <w:kern w:val="0"/>
          <w:sz w:val="24"/>
          <w:szCs w:val="24"/>
        </w:rPr>
        <w:t xml:space="preserve"> SRL, pentru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perioada 202</w:t>
      </w:r>
      <w:r>
        <w:rPr>
          <w:rFonts w:ascii="Arial" w:hAnsi="Arial" w:cs="Arial"/>
          <w:kern w:val="0"/>
          <w:sz w:val="24"/>
          <w:szCs w:val="24"/>
        </w:rPr>
        <w:t>6</w:t>
      </w:r>
      <w:r w:rsidRPr="00464592">
        <w:rPr>
          <w:rFonts w:ascii="Arial" w:hAnsi="Arial" w:cs="Arial"/>
          <w:kern w:val="0"/>
          <w:sz w:val="24"/>
          <w:szCs w:val="24"/>
        </w:rPr>
        <w:t xml:space="preserve"> - 20</w:t>
      </w:r>
      <w:r>
        <w:rPr>
          <w:rFonts w:ascii="Arial" w:hAnsi="Arial" w:cs="Arial"/>
          <w:kern w:val="0"/>
          <w:sz w:val="24"/>
          <w:szCs w:val="24"/>
        </w:rPr>
        <w:t>30</w:t>
      </w:r>
      <w:r w:rsidRPr="00464592">
        <w:rPr>
          <w:rFonts w:ascii="Arial" w:hAnsi="Arial" w:cs="Arial"/>
          <w:kern w:val="0"/>
          <w:sz w:val="24"/>
          <w:szCs w:val="24"/>
        </w:rPr>
        <w:t>.</w:t>
      </w:r>
    </w:p>
    <w:p w14:paraId="7C4FA431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g</w:t>
      </w:r>
      <w:r w:rsidRPr="00464592">
        <w:rPr>
          <w:rFonts w:ascii="Arial" w:hAnsi="Arial" w:cs="Arial"/>
          <w:kern w:val="0"/>
          <w:sz w:val="24"/>
          <w:szCs w:val="24"/>
        </w:rPr>
        <w:t xml:space="preserve">)raportul de specialitate nr. </w:t>
      </w:r>
      <w:r>
        <w:rPr>
          <w:rFonts w:ascii="Arial" w:hAnsi="Arial" w:cs="Arial"/>
          <w:kern w:val="0"/>
          <w:sz w:val="24"/>
          <w:szCs w:val="24"/>
        </w:rPr>
        <w:t xml:space="preserve">7569/03.03.2026 </w:t>
      </w:r>
      <w:r w:rsidRPr="00464592">
        <w:rPr>
          <w:rFonts w:ascii="Arial" w:hAnsi="Arial" w:cs="Arial"/>
          <w:kern w:val="0"/>
          <w:sz w:val="24"/>
          <w:szCs w:val="24"/>
        </w:rPr>
        <w:t xml:space="preserve">al </w:t>
      </w:r>
      <w:r>
        <w:rPr>
          <w:rFonts w:ascii="Arial" w:hAnsi="Arial" w:cs="Arial"/>
          <w:kern w:val="0"/>
          <w:sz w:val="24"/>
          <w:szCs w:val="24"/>
        </w:rPr>
        <w:t xml:space="preserve">consilierului juridic Badea </w:t>
      </w:r>
      <w:proofErr w:type="spellStart"/>
      <w:r>
        <w:rPr>
          <w:rFonts w:ascii="Arial" w:hAnsi="Arial" w:cs="Arial"/>
          <w:kern w:val="0"/>
          <w:sz w:val="24"/>
          <w:szCs w:val="24"/>
        </w:rPr>
        <w:t>Georgina</w:t>
      </w:r>
      <w:proofErr w:type="spellEnd"/>
    </w:p>
    <w:p w14:paraId="165AF2F9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 xml:space="preserve">c) avizul </w:t>
      </w:r>
      <w:proofErr w:type="spellStart"/>
      <w:r w:rsidRPr="00464592">
        <w:rPr>
          <w:rFonts w:ascii="Arial" w:hAnsi="Arial" w:cs="Arial"/>
          <w:kern w:val="0"/>
          <w:sz w:val="24"/>
          <w:szCs w:val="24"/>
        </w:rPr>
        <w:t>comis</w:t>
      </w:r>
      <w:r>
        <w:rPr>
          <w:rFonts w:ascii="Arial" w:hAnsi="Arial" w:cs="Arial"/>
          <w:kern w:val="0"/>
          <w:sz w:val="24"/>
          <w:szCs w:val="24"/>
        </w:rPr>
        <w:t>ilor</w:t>
      </w:r>
      <w:proofErr w:type="spellEnd"/>
      <w:r w:rsidRPr="00464592">
        <w:rPr>
          <w:rFonts w:ascii="Arial" w:hAnsi="Arial" w:cs="Arial"/>
          <w:kern w:val="0"/>
          <w:sz w:val="24"/>
          <w:szCs w:val="24"/>
        </w:rPr>
        <w:t xml:space="preserve"> de specialitate din cadrul consiliului local.</w:t>
      </w:r>
    </w:p>
    <w:p w14:paraId="3A280802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În temeiul prevederilor art. 139 alin. (1) coroborat cu art. 196 alin. (1) lit. a) din Ordonanța de urgență a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Guvernului nr. 57/2019 privind Codul administrativ, cu modificările și completările ulterioare,</w:t>
      </w:r>
    </w:p>
    <w:p w14:paraId="2CC80E7E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In temeiul prevederilor </w:t>
      </w:r>
      <w:proofErr w:type="spellStart"/>
      <w:r>
        <w:rPr>
          <w:rFonts w:ascii="Arial" w:hAnsi="Arial" w:cs="Arial"/>
          <w:kern w:val="0"/>
          <w:sz w:val="24"/>
          <w:szCs w:val="24"/>
        </w:rPr>
        <w:t>art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(1) coroborat  cu art.196 alin (1) </w:t>
      </w:r>
      <w:proofErr w:type="spellStart"/>
      <w:r>
        <w:rPr>
          <w:rFonts w:ascii="Arial" w:hAnsi="Arial" w:cs="Arial"/>
          <w:kern w:val="0"/>
          <w:sz w:val="24"/>
          <w:szCs w:val="24"/>
        </w:rPr>
        <w:t>lit</w:t>
      </w:r>
      <w:proofErr w:type="spellEnd"/>
      <w:r>
        <w:rPr>
          <w:rFonts w:ascii="Arial" w:hAnsi="Arial" w:cs="Arial"/>
          <w:kern w:val="0"/>
          <w:sz w:val="24"/>
          <w:szCs w:val="24"/>
        </w:rPr>
        <w:t xml:space="preserve"> a din OUG nr.57/2019 privind Codul Administrativ , cu modificările și completările ulterioare ,</w:t>
      </w:r>
    </w:p>
    <w:p w14:paraId="11E0C27B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6919FD4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4BAD7C3B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5983B2C8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2C6E8A35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</w:p>
    <w:p w14:paraId="27B8EE25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ED71E9">
        <w:rPr>
          <w:rFonts w:ascii="Arial" w:hAnsi="Arial" w:cs="Arial"/>
          <w:b/>
          <w:bCs/>
          <w:kern w:val="0"/>
          <w:sz w:val="24"/>
          <w:szCs w:val="24"/>
        </w:rPr>
        <w:t>CONSILIUL LOCAL AL COMUNEI BUCOV</w:t>
      </w:r>
      <w:r w:rsidRPr="00464592">
        <w:rPr>
          <w:rFonts w:ascii="Arial" w:hAnsi="Arial" w:cs="Arial"/>
          <w:kern w:val="0"/>
          <w:sz w:val="24"/>
          <w:szCs w:val="24"/>
        </w:rPr>
        <w:t>, adoptă prezenta hotărâre.</w:t>
      </w:r>
    </w:p>
    <w:p w14:paraId="7C94C194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1D3372F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Art.1. (1) </w:t>
      </w:r>
      <w:r w:rsidRPr="00464592">
        <w:rPr>
          <w:rFonts w:ascii="Arial" w:hAnsi="Arial" w:cs="Arial"/>
          <w:kern w:val="0"/>
          <w:sz w:val="24"/>
          <w:szCs w:val="24"/>
        </w:rPr>
        <w:t>Se aprobă Planul de selecție - componenta inițială pentru desemnarea membrilor Consiliului de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Administrație la Societatea APĂ-CANAL BUCOV</w:t>
      </w:r>
      <w:r>
        <w:rPr>
          <w:rFonts w:ascii="Arial" w:hAnsi="Arial" w:cs="Arial"/>
          <w:kern w:val="0"/>
          <w:sz w:val="24"/>
          <w:szCs w:val="24"/>
        </w:rPr>
        <w:t xml:space="preserve"> SRL</w:t>
      </w:r>
      <w:r w:rsidRPr="00464592">
        <w:rPr>
          <w:rFonts w:ascii="Arial" w:hAnsi="Arial" w:cs="Arial"/>
          <w:kern w:val="0"/>
          <w:sz w:val="24"/>
          <w:szCs w:val="24"/>
        </w:rPr>
        <w:t>, potrivit anexei nr.1 care face parte integrantă din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prezenta hotărâre.</w:t>
      </w:r>
    </w:p>
    <w:p w14:paraId="4EF8FFFB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1812E67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          </w:t>
      </w:r>
      <w:r w:rsidRPr="00464592">
        <w:rPr>
          <w:rFonts w:ascii="Arial" w:hAnsi="Arial" w:cs="Arial"/>
          <w:b/>
          <w:bCs/>
          <w:kern w:val="0"/>
          <w:sz w:val="24"/>
          <w:szCs w:val="24"/>
        </w:rPr>
        <w:t xml:space="preserve">(2) </w:t>
      </w:r>
      <w:r w:rsidRPr="00464592">
        <w:rPr>
          <w:rFonts w:ascii="Arial" w:hAnsi="Arial" w:cs="Arial"/>
          <w:kern w:val="0"/>
          <w:sz w:val="24"/>
          <w:szCs w:val="24"/>
        </w:rPr>
        <w:t>Planul de selecție prevăzut la alin (1) cuprinde și Scrisoarea de așteptări privitor la administrarea și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conducerea executivă a SC APĂ-CANAL BUCOV SRL, pentru perioada 202</w:t>
      </w:r>
      <w:r>
        <w:rPr>
          <w:rFonts w:ascii="Arial" w:hAnsi="Arial" w:cs="Arial"/>
          <w:kern w:val="0"/>
          <w:sz w:val="24"/>
          <w:szCs w:val="24"/>
        </w:rPr>
        <w:t>6</w:t>
      </w:r>
      <w:r w:rsidRPr="00464592">
        <w:rPr>
          <w:rFonts w:ascii="Arial" w:hAnsi="Arial" w:cs="Arial"/>
          <w:kern w:val="0"/>
          <w:sz w:val="24"/>
          <w:szCs w:val="24"/>
        </w:rPr>
        <w:t xml:space="preserve"> - 20</w:t>
      </w:r>
      <w:r>
        <w:rPr>
          <w:rFonts w:ascii="Arial" w:hAnsi="Arial" w:cs="Arial"/>
          <w:kern w:val="0"/>
          <w:sz w:val="24"/>
          <w:szCs w:val="24"/>
        </w:rPr>
        <w:t>30</w:t>
      </w:r>
      <w:r w:rsidRPr="00464592">
        <w:rPr>
          <w:rFonts w:ascii="Arial" w:hAnsi="Arial" w:cs="Arial"/>
          <w:kern w:val="0"/>
          <w:sz w:val="24"/>
          <w:szCs w:val="24"/>
        </w:rPr>
        <w:t>, potrivit anexei nr.2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464592">
        <w:rPr>
          <w:rFonts w:ascii="Arial" w:hAnsi="Arial" w:cs="Arial"/>
          <w:kern w:val="0"/>
          <w:sz w:val="24"/>
          <w:szCs w:val="24"/>
        </w:rPr>
        <w:t>care face parte integrantă din prezenta hotărâre.</w:t>
      </w:r>
    </w:p>
    <w:p w14:paraId="13DE06AE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7B2EBD8" w14:textId="77777777" w:rsidR="00365ABA" w:rsidRPr="002211DD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E31B9">
        <w:rPr>
          <w:rFonts w:ascii="Arial" w:hAnsi="Arial" w:cs="Arial"/>
          <w:b/>
          <w:bCs/>
          <w:kern w:val="0"/>
          <w:sz w:val="24"/>
          <w:szCs w:val="24"/>
        </w:rPr>
        <w:t xml:space="preserve">Art.2. </w:t>
      </w:r>
      <w:r w:rsidRPr="002211DD">
        <w:rPr>
          <w:rFonts w:ascii="Arial" w:hAnsi="Arial" w:cs="Arial"/>
          <w:kern w:val="0"/>
          <w:sz w:val="24"/>
          <w:szCs w:val="24"/>
        </w:rPr>
        <w:t>Prezenta hotărâre se comunică: Instituției Prefectului, AMEPIP,</w:t>
      </w:r>
    </w:p>
    <w:p w14:paraId="360EA4DF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464592">
        <w:rPr>
          <w:rFonts w:ascii="Arial" w:hAnsi="Arial" w:cs="Arial"/>
          <w:kern w:val="0"/>
          <w:sz w:val="24"/>
          <w:szCs w:val="24"/>
        </w:rPr>
        <w:t>APĂ-CANAL BUCOV SRL și vor fi comunicate celor interesați de secretarul general al comunei BUCOV.</w:t>
      </w:r>
    </w:p>
    <w:p w14:paraId="6AD7CBF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3B88B1C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9BD9CFF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A3CA4CC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38B0EDD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8C5E53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Președinte de ședință,                      Secretar General al comunei Bucov,</w:t>
      </w:r>
    </w:p>
    <w:p w14:paraId="3AF739E9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NICOLESCU NICOLAE                                          Nae Florentina Cristina</w:t>
      </w:r>
    </w:p>
    <w:p w14:paraId="39756BB3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8B17383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AA95F59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EBBD5B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702950A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91C6604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18288F0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7CC1EB9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CC3A09B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7F54ED3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8DDB984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D22ADA8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766CE26A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A36FB49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A53063F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E2379DA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206674D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AB5DD4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DF69A47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889531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7453CCC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63A34BB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2059C82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Hotărârea s-a adoptat cu 17 voturi ”pentru” , 17 consilieri prezenți din 17 în funcție.</w:t>
      </w:r>
    </w:p>
    <w:p w14:paraId="3C52185E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47DB2A1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53A9437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4354F7FE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DBAA856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CD8B5A5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0BD62F1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C8995E4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547F33E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44B59D5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59C1FEB8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0255B77B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2D6CACF8" w14:textId="77777777" w:rsidR="00365ABA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D348448" w14:textId="77777777" w:rsidR="00365ABA" w:rsidRPr="00464592" w:rsidRDefault="00365ABA" w:rsidP="00365AB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3CD1647D" w14:textId="77777777" w:rsidR="001F730E" w:rsidRDefault="001F730E"/>
    <w:sectPr w:rsidR="001F730E" w:rsidSect="00365ABA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4A"/>
    <w:rsid w:val="0008194A"/>
    <w:rsid w:val="000E3BB3"/>
    <w:rsid w:val="001F730E"/>
    <w:rsid w:val="00365ABA"/>
    <w:rsid w:val="003863A8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67D53-8C2F-4211-80FC-2CFBDE62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ABA"/>
  </w:style>
  <w:style w:type="paragraph" w:styleId="Titlu1">
    <w:name w:val="heading 1"/>
    <w:basedOn w:val="Normal"/>
    <w:next w:val="Normal"/>
    <w:link w:val="Titlu1Caracter"/>
    <w:uiPriority w:val="9"/>
    <w:qFormat/>
    <w:rsid w:val="00081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81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819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81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819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81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81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81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81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81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81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81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8194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8194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8194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8194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8194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8194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81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8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81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8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81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8194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8194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8194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819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8194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819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2026-05-14T11:11:00Z</dcterms:created>
  <dcterms:modified xsi:type="dcterms:W3CDTF">2026-05-14T11:11:00Z</dcterms:modified>
</cp:coreProperties>
</file>