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C9690" w14:textId="752A207D" w:rsidR="008B70A0" w:rsidRPr="005953C3" w:rsidRDefault="008B70A0" w:rsidP="002632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>R O M Â N I A</w:t>
      </w:r>
    </w:p>
    <w:p w14:paraId="23A781C8" w14:textId="3866FEE5" w:rsidR="008B70A0" w:rsidRPr="005953C3" w:rsidRDefault="008B70A0" w:rsidP="002632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>JUDEȚUL PRAHOVA</w:t>
      </w:r>
    </w:p>
    <w:p w14:paraId="4DE24981" w14:textId="61FDEE6B" w:rsidR="008B70A0" w:rsidRPr="005953C3" w:rsidRDefault="008B70A0" w:rsidP="002632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>COMUNA BUCOV</w:t>
      </w:r>
    </w:p>
    <w:p w14:paraId="39287136" w14:textId="526F5ACA" w:rsidR="008B70A0" w:rsidRPr="005953C3" w:rsidRDefault="008B70A0" w:rsidP="002632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>CONSILIUL LOCAL</w:t>
      </w:r>
    </w:p>
    <w:p w14:paraId="6BF62A48" w14:textId="05DBADB6" w:rsidR="002632BE" w:rsidRPr="005953C3" w:rsidRDefault="002632BE" w:rsidP="005953C3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953C3">
        <w:rPr>
          <w:rFonts w:ascii="Arial" w:hAnsi="Arial" w:cs="Arial"/>
          <w:b/>
          <w:bCs/>
          <w:sz w:val="24"/>
          <w:szCs w:val="24"/>
          <w:u w:val="single"/>
        </w:rPr>
        <w:t>H O T Ă R Â R E</w:t>
      </w:r>
    </w:p>
    <w:p w14:paraId="3F3E56D5" w14:textId="4B22F7A9" w:rsidR="005953C3" w:rsidRPr="005953C3" w:rsidRDefault="00FB4E30" w:rsidP="005953C3">
      <w:pPr>
        <w:jc w:val="center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privind </w:t>
      </w:r>
      <w:r w:rsidR="002632BE" w:rsidRPr="005953C3">
        <w:rPr>
          <w:rFonts w:ascii="Arial" w:hAnsi="Arial" w:cs="Arial"/>
          <w:sz w:val="24"/>
          <w:szCs w:val="24"/>
        </w:rPr>
        <w:t xml:space="preserve">rezilierea contractului de închiriere încheiat cu dl TIU NICOLAE  și  </w:t>
      </w:r>
      <w:r w:rsidRPr="005953C3">
        <w:rPr>
          <w:rFonts w:ascii="Arial" w:hAnsi="Arial" w:cs="Arial"/>
          <w:sz w:val="24"/>
          <w:szCs w:val="24"/>
        </w:rPr>
        <w:t xml:space="preserve"> demararea procedurilor pentru închirierea</w:t>
      </w:r>
      <w:r w:rsidR="002632BE" w:rsidRPr="005953C3">
        <w:rPr>
          <w:rFonts w:ascii="Arial" w:hAnsi="Arial" w:cs="Arial"/>
          <w:sz w:val="24"/>
          <w:szCs w:val="24"/>
        </w:rPr>
        <w:t xml:space="preserve"> </w:t>
      </w:r>
      <w:r w:rsidRPr="005953C3">
        <w:rPr>
          <w:rFonts w:ascii="Arial" w:hAnsi="Arial" w:cs="Arial"/>
          <w:sz w:val="24"/>
          <w:szCs w:val="24"/>
        </w:rPr>
        <w:t xml:space="preserve"> prin </w:t>
      </w:r>
      <w:proofErr w:type="spellStart"/>
      <w:r w:rsidRPr="005953C3">
        <w:rPr>
          <w:rFonts w:ascii="Arial" w:hAnsi="Arial" w:cs="Arial"/>
          <w:sz w:val="24"/>
          <w:szCs w:val="24"/>
        </w:rPr>
        <w:t>licitaţie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publică a </w:t>
      </w:r>
      <w:r w:rsidR="002632BE" w:rsidRPr="005953C3">
        <w:rPr>
          <w:rFonts w:ascii="Arial" w:hAnsi="Arial" w:cs="Arial"/>
          <w:sz w:val="24"/>
          <w:szCs w:val="24"/>
        </w:rPr>
        <w:t xml:space="preserve">suprafeței  </w:t>
      </w:r>
      <w:r w:rsidR="005953C3" w:rsidRPr="005953C3">
        <w:rPr>
          <w:rFonts w:ascii="Arial" w:hAnsi="Arial" w:cs="Arial"/>
          <w:sz w:val="24"/>
          <w:szCs w:val="24"/>
        </w:rPr>
        <w:t>totale de  32,7726 ha</w:t>
      </w:r>
      <w:r w:rsidR="005B6FA4">
        <w:rPr>
          <w:rFonts w:ascii="Arial" w:hAnsi="Arial" w:cs="Arial"/>
          <w:sz w:val="24"/>
          <w:szCs w:val="24"/>
        </w:rPr>
        <w:t xml:space="preserve">  ramase liberă</w:t>
      </w:r>
      <w:r w:rsidRPr="005953C3">
        <w:rPr>
          <w:rFonts w:ascii="Arial" w:hAnsi="Arial" w:cs="Arial"/>
          <w:sz w:val="24"/>
          <w:szCs w:val="24"/>
        </w:rPr>
        <w:t xml:space="preserve">,  proprietate privată a comunei </w:t>
      </w:r>
      <w:r w:rsidR="005953C3" w:rsidRPr="005953C3">
        <w:rPr>
          <w:rFonts w:ascii="Arial" w:hAnsi="Arial" w:cs="Arial"/>
          <w:sz w:val="24"/>
          <w:szCs w:val="24"/>
        </w:rPr>
        <w:t>Bucov</w:t>
      </w:r>
    </w:p>
    <w:p w14:paraId="78B5799D" w14:textId="77777777" w:rsidR="005953C3" w:rsidRPr="005953C3" w:rsidRDefault="005953C3" w:rsidP="008B70A0">
      <w:pPr>
        <w:jc w:val="both"/>
        <w:rPr>
          <w:rFonts w:ascii="Arial" w:hAnsi="Arial" w:cs="Arial"/>
          <w:sz w:val="24"/>
          <w:szCs w:val="24"/>
        </w:rPr>
      </w:pPr>
    </w:p>
    <w:p w14:paraId="6A7E0A2E" w14:textId="77777777" w:rsidR="005953C3" w:rsidRPr="005953C3" w:rsidRDefault="005953C3" w:rsidP="008B70A0">
      <w:pPr>
        <w:jc w:val="both"/>
        <w:rPr>
          <w:rFonts w:ascii="Arial" w:hAnsi="Arial" w:cs="Arial"/>
          <w:sz w:val="24"/>
          <w:szCs w:val="24"/>
        </w:rPr>
      </w:pPr>
    </w:p>
    <w:p w14:paraId="6ED3CB42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  Consiliul local al comunei </w:t>
      </w:r>
      <w:r w:rsidR="005953C3" w:rsidRPr="005953C3">
        <w:rPr>
          <w:rFonts w:ascii="Arial" w:hAnsi="Arial" w:cs="Arial"/>
          <w:sz w:val="24"/>
          <w:szCs w:val="24"/>
        </w:rPr>
        <w:t>Bucov,</w:t>
      </w:r>
      <w:r w:rsidRPr="005953C3">
        <w:rPr>
          <w:rFonts w:ascii="Arial" w:hAnsi="Arial" w:cs="Arial"/>
          <w:sz w:val="24"/>
          <w:szCs w:val="24"/>
        </w:rPr>
        <w:t xml:space="preserve"> întrunit în </w:t>
      </w:r>
      <w:proofErr w:type="spellStart"/>
      <w:r w:rsidRPr="005953C3">
        <w:rPr>
          <w:rFonts w:ascii="Arial" w:hAnsi="Arial" w:cs="Arial"/>
          <w:sz w:val="24"/>
          <w:szCs w:val="24"/>
        </w:rPr>
        <w:t>şedinţă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ordinară</w:t>
      </w:r>
      <w:r w:rsidR="005953C3">
        <w:rPr>
          <w:rFonts w:ascii="Arial" w:hAnsi="Arial" w:cs="Arial"/>
          <w:sz w:val="24"/>
          <w:szCs w:val="24"/>
        </w:rPr>
        <w:t xml:space="preserve"> la data de 17 martie 2026 </w:t>
      </w:r>
    </w:p>
    <w:p w14:paraId="2E282034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 Luând în dezbatere: </w:t>
      </w:r>
    </w:p>
    <w:p w14:paraId="1A39C23B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Referatul de aprobare</w:t>
      </w:r>
      <w:r w:rsidR="005953C3">
        <w:rPr>
          <w:rFonts w:ascii="Arial" w:hAnsi="Arial" w:cs="Arial"/>
          <w:sz w:val="24"/>
          <w:szCs w:val="24"/>
        </w:rPr>
        <w:t xml:space="preserve"> 8495/16.03.2026</w:t>
      </w:r>
    </w:p>
    <w:p w14:paraId="5D955529" w14:textId="67DA8706" w:rsidR="005953C3" w:rsidRPr="005953C3" w:rsidRDefault="005953C3" w:rsidP="005953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B4E30" w:rsidRPr="005953C3">
        <w:rPr>
          <w:rFonts w:ascii="Arial" w:hAnsi="Arial" w:cs="Arial"/>
          <w:sz w:val="24"/>
          <w:szCs w:val="24"/>
        </w:rPr>
        <w:t xml:space="preserve"> Proiectul de hotărâre privind </w:t>
      </w:r>
      <w:r w:rsidRPr="005953C3">
        <w:rPr>
          <w:rFonts w:ascii="Arial" w:hAnsi="Arial" w:cs="Arial"/>
          <w:sz w:val="24"/>
          <w:szCs w:val="24"/>
        </w:rPr>
        <w:t xml:space="preserve">rezilierea contractului de închiriere </w:t>
      </w:r>
      <w:r w:rsidR="005B6FA4">
        <w:rPr>
          <w:rFonts w:ascii="Arial" w:hAnsi="Arial" w:cs="Arial"/>
          <w:sz w:val="24"/>
          <w:szCs w:val="24"/>
        </w:rPr>
        <w:t xml:space="preserve"> 6496/2024 </w:t>
      </w:r>
      <w:r w:rsidRPr="005953C3">
        <w:rPr>
          <w:rFonts w:ascii="Arial" w:hAnsi="Arial" w:cs="Arial"/>
          <w:sz w:val="24"/>
          <w:szCs w:val="24"/>
        </w:rPr>
        <w:t xml:space="preserve">încheiat cu dl TIU NICOLAE  </w:t>
      </w:r>
      <w:r w:rsidR="005B6FA4">
        <w:rPr>
          <w:rFonts w:ascii="Arial" w:hAnsi="Arial" w:cs="Arial"/>
          <w:sz w:val="24"/>
          <w:szCs w:val="24"/>
        </w:rPr>
        <w:t xml:space="preserve">pentru suprafața de islaz de 32,7726 </w:t>
      </w:r>
      <w:proofErr w:type="spellStart"/>
      <w:r w:rsidR="005B6FA4">
        <w:rPr>
          <w:rFonts w:ascii="Arial" w:hAnsi="Arial" w:cs="Arial"/>
          <w:sz w:val="24"/>
          <w:szCs w:val="24"/>
        </w:rPr>
        <w:t>ha</w:t>
      </w:r>
      <w:r w:rsidRPr="005953C3">
        <w:rPr>
          <w:rFonts w:ascii="Arial" w:hAnsi="Arial" w:cs="Arial"/>
          <w:sz w:val="24"/>
          <w:szCs w:val="24"/>
        </w:rPr>
        <w:t>și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  demararea procedurilor pentru închirierea  prin </w:t>
      </w:r>
      <w:proofErr w:type="spellStart"/>
      <w:r w:rsidRPr="005953C3">
        <w:rPr>
          <w:rFonts w:ascii="Arial" w:hAnsi="Arial" w:cs="Arial"/>
          <w:sz w:val="24"/>
          <w:szCs w:val="24"/>
        </w:rPr>
        <w:t>licitaţie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publică a suprafeței  totale de  32,7726 ha   proprietate privată a comunei Bucov</w:t>
      </w:r>
    </w:p>
    <w:p w14:paraId="79C4CF27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Raportul de specialitate  al Compartimentului Achiziții Publice </w:t>
      </w:r>
      <w:r w:rsidR="005953C3">
        <w:rPr>
          <w:rFonts w:ascii="Arial" w:hAnsi="Arial" w:cs="Arial"/>
          <w:sz w:val="24"/>
          <w:szCs w:val="24"/>
        </w:rPr>
        <w:t>nr.8496/2026</w:t>
      </w:r>
      <w:r w:rsidRPr="005953C3">
        <w:rPr>
          <w:rFonts w:ascii="Arial" w:hAnsi="Arial" w:cs="Arial"/>
          <w:sz w:val="24"/>
          <w:szCs w:val="24"/>
        </w:rPr>
        <w:t>;</w:t>
      </w:r>
    </w:p>
    <w:p w14:paraId="1426C6D0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Ținând cont de prevederile: </w:t>
      </w:r>
    </w:p>
    <w:p w14:paraId="2CABC84B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- Ordinului Ministrului Agriculturii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Dezvoltării Rurale nr. 407 din 31 mai 2013 privind aprobarea contractelor cadru de concesiune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închiriere a </w:t>
      </w:r>
      <w:proofErr w:type="spellStart"/>
      <w:r w:rsidRPr="005953C3">
        <w:rPr>
          <w:rFonts w:ascii="Arial" w:hAnsi="Arial" w:cs="Arial"/>
          <w:sz w:val="24"/>
          <w:szCs w:val="24"/>
        </w:rPr>
        <w:t>suprafeţelor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953C3">
        <w:rPr>
          <w:rFonts w:ascii="Arial" w:hAnsi="Arial" w:cs="Arial"/>
          <w:sz w:val="24"/>
          <w:szCs w:val="24"/>
        </w:rPr>
        <w:t>pajişti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aflate în domeniul public/privat al comunelor, </w:t>
      </w:r>
      <w:proofErr w:type="spellStart"/>
      <w:r w:rsidRPr="005953C3">
        <w:rPr>
          <w:rFonts w:ascii="Arial" w:hAnsi="Arial" w:cs="Arial"/>
          <w:sz w:val="24"/>
          <w:szCs w:val="24"/>
        </w:rPr>
        <w:t>oraşelor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, respectiv al municipiilor; </w:t>
      </w:r>
    </w:p>
    <w:p w14:paraId="223E7220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- Ordinului Ministrului Agriculturii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Dezvoltării Rurale nr 544 din 21 iunie 2013 privind metodologia de calcul a încărcăturii optime de animale pe hectar de </w:t>
      </w:r>
      <w:proofErr w:type="spellStart"/>
      <w:r w:rsidRPr="005953C3">
        <w:rPr>
          <w:rFonts w:ascii="Arial" w:hAnsi="Arial" w:cs="Arial"/>
          <w:sz w:val="24"/>
          <w:szCs w:val="24"/>
        </w:rPr>
        <w:t>pajişte</w:t>
      </w:r>
      <w:proofErr w:type="spellEnd"/>
      <w:r w:rsidRPr="005953C3">
        <w:rPr>
          <w:rFonts w:ascii="Arial" w:hAnsi="Arial" w:cs="Arial"/>
          <w:sz w:val="24"/>
          <w:szCs w:val="24"/>
        </w:rPr>
        <w:t>;</w:t>
      </w:r>
    </w:p>
    <w:p w14:paraId="1748DBA9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art. 9 alin. (1) și alin.(2) din O.U.G. nr. 34/2013 privind organizarea, administrarea și exploatarea pajiștilor permanente și pentru modificarea și completarea Legii fondului funciar nr. 18/1991, cu modificările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completările ulterioare;</w:t>
      </w:r>
    </w:p>
    <w:p w14:paraId="13EABC01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art. 4 din H.G. nr. 1064/2013 privind aprobarea Normelor metodologice pentru aplicarea prevederilor O.U.G. nr. 34/2013 privind organizarea, administrarea și exploatarea pajiștilor permanente și pentru modificarea și completarea Legii fondului funciar nr. 18/1991, cu modificările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completările ulterioare; </w:t>
      </w:r>
    </w:p>
    <w:p w14:paraId="0E8E7398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- art. 1777-1823 din Legea nr. 287/2009 privind Codul civil, cu modificările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completările ulterioare; - art. 129 alin. (1), alin. (2) lit. b)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c), alin. (6) lit. b), art. 332-335 din </w:t>
      </w:r>
      <w:proofErr w:type="spellStart"/>
      <w:r w:rsidRPr="005953C3">
        <w:rPr>
          <w:rFonts w:ascii="Arial" w:hAnsi="Arial" w:cs="Arial"/>
          <w:sz w:val="24"/>
          <w:szCs w:val="24"/>
        </w:rPr>
        <w:t>Ordonanţa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953C3">
        <w:rPr>
          <w:rFonts w:ascii="Arial" w:hAnsi="Arial" w:cs="Arial"/>
          <w:sz w:val="24"/>
          <w:szCs w:val="24"/>
        </w:rPr>
        <w:t>Urgenţă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a Guvernului nr. 57/2019 privind Codul Administrativ, cu modificările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completările ulterioare;</w:t>
      </w:r>
    </w:p>
    <w:p w14:paraId="236CDE3D" w14:textId="77777777" w:rsidR="005953C3" w:rsidRDefault="00FB4E30" w:rsidP="008B70A0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art.7 alin.(13) din Legea nr.52/2003 privind </w:t>
      </w:r>
      <w:proofErr w:type="spellStart"/>
      <w:r w:rsidRPr="005953C3">
        <w:rPr>
          <w:rFonts w:ascii="Arial" w:hAnsi="Arial" w:cs="Arial"/>
          <w:sz w:val="24"/>
          <w:szCs w:val="24"/>
        </w:rPr>
        <w:t>transparenţa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decizională în </w:t>
      </w:r>
      <w:proofErr w:type="spellStart"/>
      <w:r w:rsidRPr="005953C3">
        <w:rPr>
          <w:rFonts w:ascii="Arial" w:hAnsi="Arial" w:cs="Arial"/>
          <w:sz w:val="24"/>
          <w:szCs w:val="24"/>
        </w:rPr>
        <w:t>administraţia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publică, republicată, cu modificările și completările ulterioare; </w:t>
      </w:r>
    </w:p>
    <w:p w14:paraId="01A8936A" w14:textId="77777777" w:rsidR="00F7076E" w:rsidRDefault="00FB4E30" w:rsidP="00F707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lastRenderedPageBreak/>
        <w:t xml:space="preserve">În temeiul art. 139 alin. (3) lit. g)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art. 196 alin. (1) </w:t>
      </w:r>
      <w:proofErr w:type="spellStart"/>
      <w:r w:rsidRPr="005953C3">
        <w:rPr>
          <w:rFonts w:ascii="Arial" w:hAnsi="Arial" w:cs="Arial"/>
          <w:sz w:val="24"/>
          <w:szCs w:val="24"/>
        </w:rPr>
        <w:t>lit.a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) din </w:t>
      </w:r>
      <w:proofErr w:type="spellStart"/>
      <w:r w:rsidRPr="005953C3">
        <w:rPr>
          <w:rFonts w:ascii="Arial" w:hAnsi="Arial" w:cs="Arial"/>
          <w:sz w:val="24"/>
          <w:szCs w:val="24"/>
        </w:rPr>
        <w:t>Ordonanţa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953C3">
        <w:rPr>
          <w:rFonts w:ascii="Arial" w:hAnsi="Arial" w:cs="Arial"/>
          <w:sz w:val="24"/>
          <w:szCs w:val="24"/>
        </w:rPr>
        <w:t>Urgenţă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a Guvernului nr. 57/2019 privind Codul Administrativ, cu modificările </w:t>
      </w:r>
      <w:proofErr w:type="spellStart"/>
      <w:r w:rsidRPr="005953C3">
        <w:rPr>
          <w:rFonts w:ascii="Arial" w:hAnsi="Arial" w:cs="Arial"/>
          <w:sz w:val="24"/>
          <w:szCs w:val="24"/>
        </w:rPr>
        <w:t>şi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completările ulterioare, </w:t>
      </w:r>
    </w:p>
    <w:p w14:paraId="60713DD0" w14:textId="77777777" w:rsidR="00F7076E" w:rsidRDefault="00F7076E" w:rsidP="00F7076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FB4E30" w:rsidRPr="005953C3">
        <w:rPr>
          <w:rFonts w:ascii="Arial" w:hAnsi="Arial" w:cs="Arial"/>
          <w:sz w:val="24"/>
          <w:szCs w:val="24"/>
        </w:rPr>
        <w:t>HOTĂRĂŞTE</w:t>
      </w:r>
      <w:r>
        <w:rPr>
          <w:rFonts w:ascii="Arial" w:hAnsi="Arial" w:cs="Arial"/>
          <w:sz w:val="24"/>
          <w:szCs w:val="24"/>
        </w:rPr>
        <w:t>:</w:t>
      </w:r>
    </w:p>
    <w:p w14:paraId="59AFECBE" w14:textId="0D9AA0D5" w:rsidR="00F7076E" w:rsidRDefault="00FB4E30" w:rsidP="00F707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7788D">
        <w:rPr>
          <w:rFonts w:ascii="Arial" w:hAnsi="Arial" w:cs="Arial"/>
          <w:b/>
          <w:bCs/>
          <w:sz w:val="24"/>
          <w:szCs w:val="24"/>
        </w:rPr>
        <w:t>Art.1</w:t>
      </w:r>
      <w:r w:rsidRPr="005953C3">
        <w:rPr>
          <w:rFonts w:ascii="Arial" w:hAnsi="Arial" w:cs="Arial"/>
          <w:sz w:val="24"/>
          <w:szCs w:val="24"/>
        </w:rPr>
        <w:t>.</w:t>
      </w:r>
      <w:r w:rsidR="00F7076E">
        <w:rPr>
          <w:rFonts w:ascii="Arial" w:hAnsi="Arial" w:cs="Arial"/>
          <w:sz w:val="24"/>
          <w:szCs w:val="24"/>
        </w:rPr>
        <w:t xml:space="preserve">Se aprobă rezilierea contractului de închiriere nr. 6496/15.02.2024 încheiat </w:t>
      </w:r>
      <w:r w:rsidR="0017788D">
        <w:rPr>
          <w:rFonts w:ascii="Arial" w:hAnsi="Arial" w:cs="Arial"/>
          <w:sz w:val="24"/>
          <w:szCs w:val="24"/>
        </w:rPr>
        <w:t xml:space="preserve">cu dl Tiu </w:t>
      </w:r>
      <w:proofErr w:type="spellStart"/>
      <w:r w:rsidR="0017788D">
        <w:rPr>
          <w:rFonts w:ascii="Arial" w:hAnsi="Arial" w:cs="Arial"/>
          <w:sz w:val="24"/>
          <w:szCs w:val="24"/>
        </w:rPr>
        <w:t>Nicolae,</w:t>
      </w:r>
      <w:r w:rsidR="00F7076E">
        <w:rPr>
          <w:rFonts w:ascii="Arial" w:hAnsi="Arial" w:cs="Arial"/>
          <w:sz w:val="24"/>
          <w:szCs w:val="24"/>
        </w:rPr>
        <w:t>începând</w:t>
      </w:r>
      <w:proofErr w:type="spellEnd"/>
      <w:r w:rsidR="00F7076E">
        <w:rPr>
          <w:rFonts w:ascii="Arial" w:hAnsi="Arial" w:cs="Arial"/>
          <w:sz w:val="24"/>
          <w:szCs w:val="24"/>
        </w:rPr>
        <w:t xml:space="preserve"> cu data </w:t>
      </w:r>
      <w:r w:rsidRPr="005953C3">
        <w:rPr>
          <w:rFonts w:ascii="Arial" w:hAnsi="Arial" w:cs="Arial"/>
          <w:sz w:val="24"/>
          <w:szCs w:val="24"/>
        </w:rPr>
        <w:t xml:space="preserve"> </w:t>
      </w:r>
      <w:r w:rsidR="0017788D">
        <w:rPr>
          <w:rFonts w:ascii="Arial" w:hAnsi="Arial" w:cs="Arial"/>
          <w:sz w:val="24"/>
          <w:szCs w:val="24"/>
        </w:rPr>
        <w:t>01 aprilie 2026, ca urmare a cererii nr. 8448/16.03.2026.</w:t>
      </w:r>
    </w:p>
    <w:p w14:paraId="704F03F2" w14:textId="1B1AF99B" w:rsidR="00693F8A" w:rsidRDefault="0017788D" w:rsidP="00F707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7788D">
        <w:rPr>
          <w:rFonts w:ascii="Arial" w:hAnsi="Arial" w:cs="Arial"/>
          <w:b/>
          <w:bCs/>
          <w:sz w:val="24"/>
          <w:szCs w:val="24"/>
        </w:rPr>
        <w:t>Art.2.</w:t>
      </w:r>
      <w:r>
        <w:rPr>
          <w:rFonts w:ascii="Arial" w:hAnsi="Arial" w:cs="Arial"/>
          <w:sz w:val="24"/>
          <w:szCs w:val="24"/>
        </w:rPr>
        <w:t xml:space="preserve"> </w:t>
      </w:r>
      <w:r w:rsidR="00FB4E30" w:rsidRPr="005953C3">
        <w:rPr>
          <w:rFonts w:ascii="Arial" w:hAnsi="Arial" w:cs="Arial"/>
          <w:sz w:val="24"/>
          <w:szCs w:val="24"/>
        </w:rPr>
        <w:t xml:space="preserve">Aprobă închirierea, prin </w:t>
      </w:r>
      <w:proofErr w:type="spellStart"/>
      <w:r w:rsidR="00FB4E30" w:rsidRPr="005953C3">
        <w:rPr>
          <w:rFonts w:ascii="Arial" w:hAnsi="Arial" w:cs="Arial"/>
          <w:sz w:val="24"/>
          <w:szCs w:val="24"/>
        </w:rPr>
        <w:t>licitaţie</w:t>
      </w:r>
      <w:proofErr w:type="spellEnd"/>
      <w:r w:rsidR="00FB4E30" w:rsidRPr="005953C3">
        <w:rPr>
          <w:rFonts w:ascii="Arial" w:hAnsi="Arial" w:cs="Arial"/>
          <w:sz w:val="24"/>
          <w:szCs w:val="24"/>
        </w:rPr>
        <w:t xml:space="preserve"> publică a suprafeței</w:t>
      </w:r>
      <w:r w:rsidR="005B6FA4">
        <w:rPr>
          <w:rFonts w:ascii="Arial" w:hAnsi="Arial" w:cs="Arial"/>
          <w:sz w:val="24"/>
          <w:szCs w:val="24"/>
        </w:rPr>
        <w:t xml:space="preserve"> rămase liberă</w:t>
      </w:r>
      <w:r w:rsidR="00FB4E30" w:rsidRPr="005953C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32,7726 ha </w:t>
      </w:r>
      <w:r w:rsidR="00FB4E30" w:rsidRPr="005953C3">
        <w:rPr>
          <w:rFonts w:ascii="Arial" w:hAnsi="Arial" w:cs="Arial"/>
          <w:sz w:val="24"/>
          <w:szCs w:val="24"/>
        </w:rPr>
        <w:t xml:space="preserve">  aparținând domeniului privat al comunei</w:t>
      </w:r>
      <w:r>
        <w:rPr>
          <w:rFonts w:ascii="Arial" w:hAnsi="Arial" w:cs="Arial"/>
          <w:sz w:val="24"/>
          <w:szCs w:val="24"/>
        </w:rPr>
        <w:t xml:space="preserve"> Bucov</w:t>
      </w:r>
      <w:r w:rsidR="00FB4E30" w:rsidRPr="005953C3">
        <w:rPr>
          <w:rFonts w:ascii="Arial" w:hAnsi="Arial" w:cs="Arial"/>
          <w:sz w:val="24"/>
          <w:szCs w:val="24"/>
        </w:rPr>
        <w:t>, alcătuită din 2 loturi</w:t>
      </w:r>
      <w:r>
        <w:rPr>
          <w:rFonts w:ascii="Arial" w:hAnsi="Arial" w:cs="Arial"/>
          <w:sz w:val="24"/>
          <w:szCs w:val="24"/>
        </w:rPr>
        <w:t xml:space="preserve"> : 11.2561 ha nr. cadastral 25704, 21,5165 ha </w:t>
      </w:r>
      <w:r w:rsidR="00693F8A">
        <w:rPr>
          <w:rFonts w:ascii="Arial" w:hAnsi="Arial" w:cs="Arial"/>
          <w:sz w:val="24"/>
          <w:szCs w:val="24"/>
        </w:rPr>
        <w:t xml:space="preserve"> cu nr cadastral 25706.</w:t>
      </w:r>
    </w:p>
    <w:p w14:paraId="2ECFF540" w14:textId="77777777" w:rsidR="00693F8A" w:rsidRDefault="00FB4E30" w:rsidP="00F707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93F8A">
        <w:rPr>
          <w:rFonts w:ascii="Arial" w:hAnsi="Arial" w:cs="Arial"/>
          <w:b/>
          <w:bCs/>
          <w:sz w:val="24"/>
          <w:szCs w:val="24"/>
        </w:rPr>
        <w:t>Art.</w:t>
      </w:r>
      <w:r w:rsidR="00693F8A" w:rsidRPr="00693F8A">
        <w:rPr>
          <w:rFonts w:ascii="Arial" w:hAnsi="Arial" w:cs="Arial"/>
          <w:b/>
          <w:bCs/>
          <w:sz w:val="24"/>
          <w:szCs w:val="24"/>
        </w:rPr>
        <w:t>3</w:t>
      </w:r>
      <w:r w:rsidRPr="00693F8A">
        <w:rPr>
          <w:rFonts w:ascii="Arial" w:hAnsi="Arial" w:cs="Arial"/>
          <w:b/>
          <w:bCs/>
          <w:sz w:val="24"/>
          <w:szCs w:val="24"/>
        </w:rPr>
        <w:t>.</w:t>
      </w:r>
      <w:r w:rsidRPr="005953C3">
        <w:rPr>
          <w:rFonts w:ascii="Arial" w:hAnsi="Arial" w:cs="Arial"/>
          <w:sz w:val="24"/>
          <w:szCs w:val="24"/>
        </w:rPr>
        <w:t xml:space="preserve">  Închirierea se face pe o perioadă  de 7 ani. </w:t>
      </w:r>
    </w:p>
    <w:p w14:paraId="6B8EB644" w14:textId="77777777" w:rsidR="00693F8A" w:rsidRDefault="00FB4E30" w:rsidP="00F707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93F8A">
        <w:rPr>
          <w:rFonts w:ascii="Arial" w:hAnsi="Arial" w:cs="Arial"/>
          <w:b/>
          <w:bCs/>
          <w:sz w:val="24"/>
          <w:szCs w:val="24"/>
        </w:rPr>
        <w:t>Art.</w:t>
      </w:r>
      <w:r w:rsidR="00693F8A">
        <w:rPr>
          <w:rFonts w:ascii="Arial" w:hAnsi="Arial" w:cs="Arial"/>
          <w:b/>
          <w:bCs/>
          <w:sz w:val="24"/>
          <w:szCs w:val="24"/>
        </w:rPr>
        <w:t>4</w:t>
      </w:r>
      <w:r w:rsidRPr="00693F8A">
        <w:rPr>
          <w:rFonts w:ascii="Arial" w:hAnsi="Arial" w:cs="Arial"/>
          <w:b/>
          <w:bCs/>
          <w:sz w:val="24"/>
          <w:szCs w:val="24"/>
        </w:rPr>
        <w:t>.</w:t>
      </w:r>
      <w:r w:rsidRPr="005953C3">
        <w:rPr>
          <w:rFonts w:ascii="Arial" w:hAnsi="Arial" w:cs="Arial"/>
          <w:sz w:val="24"/>
          <w:szCs w:val="24"/>
        </w:rPr>
        <w:t xml:space="preserve">  Aprobă </w:t>
      </w:r>
      <w:proofErr w:type="spellStart"/>
      <w:r w:rsidRPr="005953C3">
        <w:rPr>
          <w:rFonts w:ascii="Arial" w:hAnsi="Arial" w:cs="Arial"/>
          <w:sz w:val="24"/>
          <w:szCs w:val="24"/>
        </w:rPr>
        <w:t>preţul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 pornire al </w:t>
      </w:r>
      <w:proofErr w:type="spellStart"/>
      <w:r w:rsidRPr="005953C3">
        <w:rPr>
          <w:rFonts w:ascii="Arial" w:hAnsi="Arial" w:cs="Arial"/>
          <w:sz w:val="24"/>
          <w:szCs w:val="24"/>
        </w:rPr>
        <w:t>licitaţiei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în cuantum de </w:t>
      </w:r>
      <w:r w:rsidR="00693F8A">
        <w:rPr>
          <w:rFonts w:ascii="Arial" w:hAnsi="Arial" w:cs="Arial"/>
          <w:sz w:val="24"/>
          <w:szCs w:val="24"/>
        </w:rPr>
        <w:t>1</w:t>
      </w:r>
      <w:r w:rsidRPr="005953C3">
        <w:rPr>
          <w:rFonts w:ascii="Arial" w:hAnsi="Arial" w:cs="Arial"/>
          <w:sz w:val="24"/>
          <w:szCs w:val="24"/>
        </w:rPr>
        <w:t xml:space="preserve">50 lei/ha/an. </w:t>
      </w:r>
    </w:p>
    <w:p w14:paraId="2CEE91A3" w14:textId="5E80A8F7" w:rsidR="00693F8A" w:rsidRDefault="00693F8A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FB4E30" w:rsidRPr="005953C3">
        <w:rPr>
          <w:rFonts w:ascii="Arial" w:hAnsi="Arial" w:cs="Arial"/>
          <w:sz w:val="24"/>
          <w:szCs w:val="24"/>
        </w:rPr>
        <w:t xml:space="preserve"> </w:t>
      </w:r>
      <w:r w:rsidR="00FB4E30" w:rsidRPr="00693F8A">
        <w:rPr>
          <w:rFonts w:ascii="Arial" w:hAnsi="Arial" w:cs="Arial"/>
          <w:b/>
          <w:bCs/>
          <w:sz w:val="24"/>
          <w:szCs w:val="24"/>
        </w:rPr>
        <w:t>Art.</w:t>
      </w:r>
      <w:r w:rsidRPr="00693F8A">
        <w:rPr>
          <w:rFonts w:ascii="Arial" w:hAnsi="Arial" w:cs="Arial"/>
          <w:b/>
          <w:bCs/>
          <w:sz w:val="24"/>
          <w:szCs w:val="24"/>
        </w:rPr>
        <w:t>5</w:t>
      </w:r>
      <w:r w:rsidR="00FB4E30" w:rsidRPr="00693F8A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B4E30" w:rsidRPr="005953C3">
        <w:rPr>
          <w:rFonts w:ascii="Arial" w:hAnsi="Arial" w:cs="Arial"/>
          <w:sz w:val="24"/>
          <w:szCs w:val="24"/>
        </w:rPr>
        <w:t xml:space="preserve">Se aprobă documentația de atribuire conform anexei nr. </w:t>
      </w:r>
      <w:r>
        <w:rPr>
          <w:rFonts w:ascii="Arial" w:hAnsi="Arial" w:cs="Arial"/>
          <w:sz w:val="24"/>
          <w:szCs w:val="24"/>
        </w:rPr>
        <w:t>1</w:t>
      </w:r>
      <w:r w:rsidR="00FB4E30" w:rsidRPr="005953C3">
        <w:rPr>
          <w:rFonts w:ascii="Arial" w:hAnsi="Arial" w:cs="Arial"/>
          <w:sz w:val="24"/>
          <w:szCs w:val="24"/>
        </w:rPr>
        <w:t xml:space="preserve">- parte integrantă a prezentei hotărâri. </w:t>
      </w:r>
    </w:p>
    <w:p w14:paraId="1404FC14" w14:textId="77777777" w:rsidR="0071535A" w:rsidRDefault="0071535A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FB4E30" w:rsidRPr="005953C3">
        <w:rPr>
          <w:rFonts w:ascii="Arial" w:hAnsi="Arial" w:cs="Arial"/>
          <w:sz w:val="24"/>
          <w:szCs w:val="24"/>
        </w:rPr>
        <w:t xml:space="preserve">  </w:t>
      </w:r>
      <w:r w:rsidR="00FB4E30" w:rsidRPr="0071535A"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FB4E30" w:rsidRPr="005953C3">
        <w:rPr>
          <w:rFonts w:ascii="Arial" w:hAnsi="Arial" w:cs="Arial"/>
          <w:sz w:val="24"/>
          <w:szCs w:val="24"/>
        </w:rPr>
        <w:t xml:space="preserve">  Se constituie Comisia de evaluare a ofertelor pentru închirierea </w:t>
      </w:r>
      <w:proofErr w:type="spellStart"/>
      <w:r w:rsidR="00FB4E30" w:rsidRPr="005953C3">
        <w:rPr>
          <w:rFonts w:ascii="Arial" w:hAnsi="Arial" w:cs="Arial"/>
          <w:sz w:val="24"/>
          <w:szCs w:val="24"/>
        </w:rPr>
        <w:t>pașunilor</w:t>
      </w:r>
      <w:proofErr w:type="spellEnd"/>
      <w:r w:rsidR="00FB4E30" w:rsidRPr="005953C3">
        <w:rPr>
          <w:rFonts w:ascii="Arial" w:hAnsi="Arial" w:cs="Arial"/>
          <w:sz w:val="24"/>
          <w:szCs w:val="24"/>
        </w:rPr>
        <w:t xml:space="preserve"> prevăzute la articolul 1 din prezenta, în următoarea componență:</w:t>
      </w:r>
    </w:p>
    <w:p w14:paraId="23948DBC" w14:textId="77777777" w:rsidR="0071535A" w:rsidRDefault="00FB4E30" w:rsidP="00693F8A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53C3">
        <w:rPr>
          <w:rFonts w:ascii="Arial" w:hAnsi="Arial" w:cs="Arial"/>
          <w:sz w:val="24"/>
          <w:szCs w:val="24"/>
        </w:rPr>
        <w:t>Preşedinte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: </w:t>
      </w:r>
      <w:r w:rsidR="0071535A">
        <w:rPr>
          <w:rFonts w:ascii="Arial" w:hAnsi="Arial" w:cs="Arial"/>
          <w:sz w:val="24"/>
          <w:szCs w:val="24"/>
        </w:rPr>
        <w:t>Cojocaru Nicoleta</w:t>
      </w:r>
      <w:r w:rsidRPr="005953C3">
        <w:rPr>
          <w:rFonts w:ascii="Arial" w:hAnsi="Arial" w:cs="Arial"/>
          <w:sz w:val="24"/>
          <w:szCs w:val="24"/>
        </w:rPr>
        <w:t xml:space="preserve"> – consilier achiziții publice; </w:t>
      </w:r>
    </w:p>
    <w:p w14:paraId="3A78460F" w14:textId="06BAB18A" w:rsidR="0071535A" w:rsidRDefault="00FB4E30" w:rsidP="00693F8A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>Membri:</w:t>
      </w:r>
      <w:r w:rsidR="0071535A">
        <w:rPr>
          <w:rFonts w:ascii="Arial" w:hAnsi="Arial" w:cs="Arial"/>
          <w:sz w:val="24"/>
          <w:szCs w:val="24"/>
        </w:rPr>
        <w:t xml:space="preserve"> </w:t>
      </w:r>
      <w:r w:rsidRPr="005953C3">
        <w:rPr>
          <w:rFonts w:ascii="Arial" w:hAnsi="Arial" w:cs="Arial"/>
          <w:sz w:val="24"/>
          <w:szCs w:val="24"/>
        </w:rPr>
        <w:t xml:space="preserve"> </w:t>
      </w:r>
      <w:r w:rsidR="0071535A">
        <w:rPr>
          <w:rFonts w:ascii="Arial" w:hAnsi="Arial" w:cs="Arial"/>
          <w:sz w:val="24"/>
          <w:szCs w:val="24"/>
        </w:rPr>
        <w:t>Tănase Ionut -șef serviciu financiar contabil</w:t>
      </w:r>
    </w:p>
    <w:p w14:paraId="7146F65D" w14:textId="1545DB5C" w:rsidR="0071535A" w:rsidRDefault="0071535A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Rob Adriana</w:t>
      </w:r>
      <w:r w:rsidR="00FB4E30" w:rsidRPr="005953C3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șef serviciu asistență socială, registru agricol, cadastru și mediu</w:t>
      </w:r>
    </w:p>
    <w:p w14:paraId="53842BA8" w14:textId="77777777" w:rsidR="0071535A" w:rsidRDefault="0071535A" w:rsidP="007153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Neagu </w:t>
      </w:r>
      <w:proofErr w:type="spellStart"/>
      <w:r>
        <w:rPr>
          <w:rFonts w:ascii="Arial" w:hAnsi="Arial" w:cs="Arial"/>
          <w:sz w:val="24"/>
          <w:szCs w:val="24"/>
        </w:rPr>
        <w:t>Contanța</w:t>
      </w:r>
      <w:proofErr w:type="spellEnd"/>
      <w:r>
        <w:rPr>
          <w:rFonts w:ascii="Arial" w:hAnsi="Arial" w:cs="Arial"/>
          <w:sz w:val="24"/>
          <w:szCs w:val="24"/>
        </w:rPr>
        <w:t>- consilier serviciu asistență socială, registru agricol, cadastru și mediu</w:t>
      </w:r>
    </w:p>
    <w:p w14:paraId="1279EE20" w14:textId="1DB25CC0" w:rsidR="0071535A" w:rsidRDefault="00B037A2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Badea Georgiana Alina -consilier juridic</w:t>
      </w:r>
    </w:p>
    <w:p w14:paraId="5F10DC76" w14:textId="77777777" w:rsidR="00B037A2" w:rsidRDefault="0071535A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B037A2">
        <w:rPr>
          <w:rFonts w:ascii="Arial" w:hAnsi="Arial" w:cs="Arial"/>
          <w:sz w:val="24"/>
          <w:szCs w:val="24"/>
        </w:rPr>
        <w:t xml:space="preserve"> </w:t>
      </w:r>
      <w:r w:rsidR="00FB4E30" w:rsidRPr="005953C3">
        <w:rPr>
          <w:rFonts w:ascii="Arial" w:hAnsi="Arial" w:cs="Arial"/>
          <w:sz w:val="24"/>
          <w:szCs w:val="24"/>
        </w:rPr>
        <w:t xml:space="preserve"> </w:t>
      </w:r>
      <w:r w:rsidR="00FB4E30" w:rsidRPr="00B037A2">
        <w:rPr>
          <w:rFonts w:ascii="Arial" w:hAnsi="Arial" w:cs="Arial"/>
          <w:b/>
          <w:bCs/>
          <w:sz w:val="24"/>
          <w:szCs w:val="24"/>
        </w:rPr>
        <w:t>Art.</w:t>
      </w:r>
      <w:r w:rsidR="00B037A2">
        <w:rPr>
          <w:rFonts w:ascii="Arial" w:hAnsi="Arial" w:cs="Arial"/>
          <w:b/>
          <w:bCs/>
          <w:sz w:val="24"/>
          <w:szCs w:val="24"/>
        </w:rPr>
        <w:t>7</w:t>
      </w:r>
      <w:r w:rsidR="00FB4E30" w:rsidRPr="00B037A2">
        <w:rPr>
          <w:rFonts w:ascii="Arial" w:hAnsi="Arial" w:cs="Arial"/>
          <w:b/>
          <w:bCs/>
          <w:sz w:val="24"/>
          <w:szCs w:val="24"/>
        </w:rPr>
        <w:t>.</w:t>
      </w:r>
      <w:r w:rsidR="00FB4E30" w:rsidRPr="005953C3">
        <w:rPr>
          <w:rFonts w:ascii="Arial" w:hAnsi="Arial" w:cs="Arial"/>
          <w:sz w:val="24"/>
          <w:szCs w:val="24"/>
        </w:rPr>
        <w:t xml:space="preserve"> Se desemnează membrii </w:t>
      </w:r>
      <w:proofErr w:type="spellStart"/>
      <w:r w:rsidR="00FB4E30" w:rsidRPr="005953C3">
        <w:rPr>
          <w:rFonts w:ascii="Arial" w:hAnsi="Arial" w:cs="Arial"/>
          <w:sz w:val="24"/>
          <w:szCs w:val="24"/>
        </w:rPr>
        <w:t>supleanţi</w:t>
      </w:r>
      <w:proofErr w:type="spellEnd"/>
      <w:r w:rsidR="00FB4E30" w:rsidRPr="005953C3">
        <w:rPr>
          <w:rFonts w:ascii="Arial" w:hAnsi="Arial" w:cs="Arial"/>
          <w:sz w:val="24"/>
          <w:szCs w:val="24"/>
        </w:rPr>
        <w:t xml:space="preserve"> ai comisiei de evaluare a ofertelor pentru închirierea </w:t>
      </w:r>
      <w:proofErr w:type="spellStart"/>
      <w:r w:rsidR="00FB4E30" w:rsidRPr="005953C3">
        <w:rPr>
          <w:rFonts w:ascii="Arial" w:hAnsi="Arial" w:cs="Arial"/>
          <w:sz w:val="24"/>
          <w:szCs w:val="24"/>
        </w:rPr>
        <w:t>pașunilor</w:t>
      </w:r>
      <w:proofErr w:type="spellEnd"/>
      <w:r w:rsidR="00FB4E30" w:rsidRPr="005953C3">
        <w:rPr>
          <w:rFonts w:ascii="Arial" w:hAnsi="Arial" w:cs="Arial"/>
          <w:sz w:val="24"/>
          <w:szCs w:val="24"/>
        </w:rPr>
        <w:t xml:space="preserve"> prevăzute la articolul 1 din prezenta, în următoarea componență:</w:t>
      </w:r>
    </w:p>
    <w:p w14:paraId="513E070D" w14:textId="253174BC" w:rsidR="00B037A2" w:rsidRDefault="00FB4E30" w:rsidP="00693F8A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53C3">
        <w:rPr>
          <w:rFonts w:ascii="Arial" w:hAnsi="Arial" w:cs="Arial"/>
          <w:sz w:val="24"/>
          <w:szCs w:val="24"/>
        </w:rPr>
        <w:t>Preşedinte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: </w:t>
      </w:r>
      <w:r w:rsidR="00B037A2">
        <w:rPr>
          <w:rFonts w:ascii="Arial" w:hAnsi="Arial" w:cs="Arial"/>
          <w:sz w:val="24"/>
          <w:szCs w:val="24"/>
        </w:rPr>
        <w:t>Bălan Petrică Marius</w:t>
      </w:r>
      <w:r w:rsidR="00B037A2" w:rsidRPr="00B037A2">
        <w:rPr>
          <w:rFonts w:ascii="Arial" w:hAnsi="Arial" w:cs="Arial"/>
          <w:sz w:val="24"/>
          <w:szCs w:val="24"/>
        </w:rPr>
        <w:t xml:space="preserve"> </w:t>
      </w:r>
      <w:r w:rsidR="00B037A2">
        <w:rPr>
          <w:rFonts w:ascii="Arial" w:hAnsi="Arial" w:cs="Arial"/>
          <w:sz w:val="24"/>
          <w:szCs w:val="24"/>
        </w:rPr>
        <w:t>-</w:t>
      </w:r>
      <w:r w:rsidR="00B037A2" w:rsidRPr="005953C3">
        <w:rPr>
          <w:rFonts w:ascii="Arial" w:hAnsi="Arial" w:cs="Arial"/>
          <w:sz w:val="24"/>
          <w:szCs w:val="24"/>
        </w:rPr>
        <w:t>consilier achiziții publice;</w:t>
      </w:r>
    </w:p>
    <w:p w14:paraId="253864C1" w14:textId="4907E9F3" w:rsidR="00B037A2" w:rsidRDefault="00B037A2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Membri: Florea </w:t>
      </w:r>
      <w:proofErr w:type="spellStart"/>
      <w:r>
        <w:rPr>
          <w:rFonts w:ascii="Arial" w:hAnsi="Arial" w:cs="Arial"/>
          <w:sz w:val="24"/>
          <w:szCs w:val="24"/>
        </w:rPr>
        <w:t>Georgina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B4E30" w:rsidRPr="005953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Cristina-</w:t>
      </w:r>
      <w:r w:rsidR="00FB4E30" w:rsidRPr="005953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consilier serv financiar contabil;</w:t>
      </w:r>
    </w:p>
    <w:p w14:paraId="06DD2CC0" w14:textId="4761D2CA" w:rsidR="005B6FA4" w:rsidRDefault="00B037A2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Vasiliu Claudia- consilier serviciu asistență </w:t>
      </w:r>
      <w:proofErr w:type="spellStart"/>
      <w:r>
        <w:rPr>
          <w:rFonts w:ascii="Arial" w:hAnsi="Arial" w:cs="Arial"/>
          <w:sz w:val="24"/>
          <w:szCs w:val="24"/>
        </w:rPr>
        <w:t>socială,registru</w:t>
      </w:r>
      <w:proofErr w:type="spellEnd"/>
      <w:r>
        <w:rPr>
          <w:rFonts w:ascii="Arial" w:hAnsi="Arial" w:cs="Arial"/>
          <w:sz w:val="24"/>
          <w:szCs w:val="24"/>
        </w:rPr>
        <w:t xml:space="preserve"> agricol</w:t>
      </w:r>
      <w:r w:rsidR="005B6FA4">
        <w:rPr>
          <w:rFonts w:ascii="Arial" w:hAnsi="Arial" w:cs="Arial"/>
          <w:sz w:val="24"/>
          <w:szCs w:val="24"/>
        </w:rPr>
        <w:t>, cadastru si mediu</w:t>
      </w:r>
      <w:r>
        <w:rPr>
          <w:rFonts w:ascii="Arial" w:hAnsi="Arial" w:cs="Arial"/>
          <w:sz w:val="24"/>
          <w:szCs w:val="24"/>
        </w:rPr>
        <w:t xml:space="preserve"> </w:t>
      </w:r>
      <w:r w:rsidR="00FB4E30" w:rsidRPr="005953C3">
        <w:rPr>
          <w:rFonts w:ascii="Arial" w:hAnsi="Arial" w:cs="Arial"/>
          <w:sz w:val="24"/>
          <w:szCs w:val="24"/>
        </w:rPr>
        <w:t>;</w:t>
      </w:r>
    </w:p>
    <w:p w14:paraId="3F5CAFE1" w14:textId="64B5A814" w:rsidR="005B6FA4" w:rsidRDefault="005B6FA4" w:rsidP="005B6F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Iordache Mădălina- consilier </w:t>
      </w:r>
      <w:r w:rsidR="00FB4E30" w:rsidRPr="005953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serviciu asistență </w:t>
      </w:r>
      <w:proofErr w:type="spellStart"/>
      <w:r>
        <w:rPr>
          <w:rFonts w:ascii="Arial" w:hAnsi="Arial" w:cs="Arial"/>
          <w:sz w:val="24"/>
          <w:szCs w:val="24"/>
        </w:rPr>
        <w:t>socială,registru</w:t>
      </w:r>
      <w:proofErr w:type="spellEnd"/>
      <w:r>
        <w:rPr>
          <w:rFonts w:ascii="Arial" w:hAnsi="Arial" w:cs="Arial"/>
          <w:sz w:val="24"/>
          <w:szCs w:val="24"/>
        </w:rPr>
        <w:t xml:space="preserve"> agricol, cadastru si mediu </w:t>
      </w:r>
      <w:r w:rsidRPr="005953C3">
        <w:rPr>
          <w:rFonts w:ascii="Arial" w:hAnsi="Arial" w:cs="Arial"/>
          <w:sz w:val="24"/>
          <w:szCs w:val="24"/>
        </w:rPr>
        <w:t>;</w:t>
      </w:r>
    </w:p>
    <w:p w14:paraId="318C5801" w14:textId="40254062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Ghelmez Cristinel-șef serv gospodărie comunală</w:t>
      </w:r>
    </w:p>
    <w:p w14:paraId="4D492B73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  <w:r w:rsidRPr="005B6FA4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FB4E30" w:rsidRPr="005B6FA4">
        <w:rPr>
          <w:rFonts w:ascii="Arial" w:hAnsi="Arial" w:cs="Arial"/>
          <w:b/>
          <w:bCs/>
          <w:sz w:val="24"/>
          <w:szCs w:val="24"/>
        </w:rPr>
        <w:t xml:space="preserve"> Art.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="00FB4E30" w:rsidRPr="005B6FA4">
        <w:rPr>
          <w:rFonts w:ascii="Arial" w:hAnsi="Arial" w:cs="Arial"/>
          <w:b/>
          <w:bCs/>
          <w:sz w:val="24"/>
          <w:szCs w:val="24"/>
        </w:rPr>
        <w:t>.</w:t>
      </w:r>
      <w:r w:rsidR="00FB4E30" w:rsidRPr="005953C3">
        <w:rPr>
          <w:rFonts w:ascii="Arial" w:hAnsi="Arial" w:cs="Arial"/>
          <w:sz w:val="24"/>
          <w:szCs w:val="24"/>
        </w:rPr>
        <w:t xml:space="preserve">  Activitatea de secretariat a comisiei de evaluare se va asigura de către </w:t>
      </w:r>
      <w:proofErr w:type="spellStart"/>
      <w:r w:rsidR="00FB4E30" w:rsidRPr="005953C3">
        <w:rPr>
          <w:rFonts w:ascii="Arial" w:hAnsi="Arial" w:cs="Arial"/>
          <w:sz w:val="24"/>
          <w:szCs w:val="24"/>
        </w:rPr>
        <w:t>doamna,</w:t>
      </w:r>
      <w:r>
        <w:rPr>
          <w:rFonts w:ascii="Arial" w:hAnsi="Arial" w:cs="Arial"/>
          <w:sz w:val="24"/>
          <w:szCs w:val="24"/>
        </w:rPr>
        <w:t>Minea</w:t>
      </w:r>
      <w:proofErr w:type="spellEnd"/>
      <w:r>
        <w:rPr>
          <w:rFonts w:ascii="Arial" w:hAnsi="Arial" w:cs="Arial"/>
          <w:sz w:val="24"/>
          <w:szCs w:val="24"/>
        </w:rPr>
        <w:t xml:space="preserve"> Laura Georgiana- consilier serv asist., agricol, cadastru si mediu și dna </w:t>
      </w:r>
      <w:proofErr w:type="spellStart"/>
      <w:r>
        <w:rPr>
          <w:rFonts w:ascii="Arial" w:hAnsi="Arial" w:cs="Arial"/>
          <w:sz w:val="24"/>
          <w:szCs w:val="24"/>
        </w:rPr>
        <w:t>Gostan</w:t>
      </w:r>
      <w:proofErr w:type="spellEnd"/>
      <w:r>
        <w:rPr>
          <w:rFonts w:ascii="Arial" w:hAnsi="Arial" w:cs="Arial"/>
          <w:sz w:val="24"/>
          <w:szCs w:val="24"/>
        </w:rPr>
        <w:t xml:space="preserve"> Veronica, referent impozite si taxe ,</w:t>
      </w:r>
      <w:r w:rsidR="00FB4E30" w:rsidRPr="005953C3">
        <w:rPr>
          <w:rFonts w:ascii="Arial" w:hAnsi="Arial" w:cs="Arial"/>
          <w:sz w:val="24"/>
          <w:szCs w:val="24"/>
        </w:rPr>
        <w:t xml:space="preserve"> în calitate de supleant.  </w:t>
      </w:r>
    </w:p>
    <w:p w14:paraId="65EDE719" w14:textId="28921D4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="00FB4E30" w:rsidRPr="005B6FA4">
        <w:rPr>
          <w:rFonts w:ascii="Arial" w:hAnsi="Arial" w:cs="Arial"/>
          <w:b/>
          <w:bCs/>
          <w:sz w:val="24"/>
          <w:szCs w:val="24"/>
        </w:rPr>
        <w:t>Art.</w:t>
      </w:r>
      <w:r w:rsidRPr="005B6FA4">
        <w:rPr>
          <w:rFonts w:ascii="Arial" w:hAnsi="Arial" w:cs="Arial"/>
          <w:b/>
          <w:bCs/>
          <w:sz w:val="24"/>
          <w:szCs w:val="24"/>
        </w:rPr>
        <w:t>9</w:t>
      </w:r>
      <w:r w:rsidR="00FB4E30" w:rsidRPr="005B6FA4">
        <w:rPr>
          <w:rFonts w:ascii="Arial" w:hAnsi="Arial" w:cs="Arial"/>
          <w:b/>
          <w:bCs/>
          <w:sz w:val="24"/>
          <w:szCs w:val="24"/>
        </w:rPr>
        <w:t>.</w:t>
      </w:r>
      <w:r w:rsidR="00FB4E30" w:rsidRPr="005953C3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 xml:space="preserve">folosește </w:t>
      </w:r>
      <w:r w:rsidR="00FB4E30" w:rsidRPr="005953C3">
        <w:rPr>
          <w:rFonts w:ascii="Arial" w:hAnsi="Arial" w:cs="Arial"/>
          <w:sz w:val="24"/>
          <w:szCs w:val="24"/>
        </w:rPr>
        <w:t xml:space="preserve"> amenajamentul pastoral</w:t>
      </w:r>
      <w:r>
        <w:rPr>
          <w:rFonts w:ascii="Arial" w:hAnsi="Arial" w:cs="Arial"/>
          <w:sz w:val="24"/>
          <w:szCs w:val="24"/>
        </w:rPr>
        <w:t xml:space="preserve"> în </w:t>
      </w:r>
      <w:proofErr w:type="spellStart"/>
      <w:r>
        <w:rPr>
          <w:rFonts w:ascii="Arial" w:hAnsi="Arial" w:cs="Arial"/>
          <w:sz w:val="24"/>
          <w:szCs w:val="24"/>
        </w:rPr>
        <w:t>vigore</w:t>
      </w:r>
      <w:proofErr w:type="spellEnd"/>
      <w:r w:rsidR="00FB4E30" w:rsidRPr="005953C3">
        <w:rPr>
          <w:rFonts w:ascii="Arial" w:hAnsi="Arial" w:cs="Arial"/>
          <w:sz w:val="24"/>
          <w:szCs w:val="24"/>
        </w:rPr>
        <w:t xml:space="preserve">, parte integrantă din prezenta hotărâre. </w:t>
      </w:r>
    </w:p>
    <w:p w14:paraId="16C9E2E4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B4E30" w:rsidRPr="005B6FA4">
        <w:rPr>
          <w:rFonts w:ascii="Arial" w:hAnsi="Arial" w:cs="Arial"/>
          <w:b/>
          <w:bCs/>
          <w:sz w:val="24"/>
          <w:szCs w:val="24"/>
        </w:rPr>
        <w:t>Art.</w:t>
      </w:r>
      <w:r w:rsidRPr="005B6FA4">
        <w:rPr>
          <w:rFonts w:ascii="Arial" w:hAnsi="Arial" w:cs="Arial"/>
          <w:b/>
          <w:bCs/>
          <w:sz w:val="24"/>
          <w:szCs w:val="24"/>
        </w:rPr>
        <w:t>10</w:t>
      </w:r>
      <w:r w:rsidR="00FB4E30" w:rsidRPr="005953C3">
        <w:rPr>
          <w:rFonts w:ascii="Arial" w:hAnsi="Arial" w:cs="Arial"/>
          <w:sz w:val="24"/>
          <w:szCs w:val="24"/>
        </w:rPr>
        <w:t xml:space="preserve">. Se </w:t>
      </w:r>
      <w:proofErr w:type="spellStart"/>
      <w:r w:rsidR="00FB4E30" w:rsidRPr="005953C3">
        <w:rPr>
          <w:rFonts w:ascii="Arial" w:hAnsi="Arial" w:cs="Arial"/>
          <w:sz w:val="24"/>
          <w:szCs w:val="24"/>
        </w:rPr>
        <w:t>împuterniceşte</w:t>
      </w:r>
      <w:proofErr w:type="spellEnd"/>
      <w:r w:rsidR="00FB4E30" w:rsidRPr="005953C3">
        <w:rPr>
          <w:rFonts w:ascii="Arial" w:hAnsi="Arial" w:cs="Arial"/>
          <w:sz w:val="24"/>
          <w:szCs w:val="24"/>
        </w:rPr>
        <w:t xml:space="preserve"> domnul </w:t>
      </w:r>
      <w:r>
        <w:rPr>
          <w:rFonts w:ascii="Arial" w:hAnsi="Arial" w:cs="Arial"/>
          <w:sz w:val="24"/>
          <w:szCs w:val="24"/>
        </w:rPr>
        <w:t>SAVU ION</w:t>
      </w:r>
      <w:r w:rsidR="00FB4E30" w:rsidRPr="005953C3">
        <w:rPr>
          <w:rFonts w:ascii="Arial" w:hAnsi="Arial" w:cs="Arial"/>
          <w:sz w:val="24"/>
          <w:szCs w:val="24"/>
        </w:rPr>
        <w:t xml:space="preserve">- Primarul comunei </w:t>
      </w:r>
      <w:r>
        <w:rPr>
          <w:rFonts w:ascii="Arial" w:hAnsi="Arial" w:cs="Arial"/>
          <w:sz w:val="24"/>
          <w:szCs w:val="24"/>
        </w:rPr>
        <w:t>Bucov</w:t>
      </w:r>
      <w:r w:rsidR="00FB4E30" w:rsidRPr="005953C3">
        <w:rPr>
          <w:rFonts w:ascii="Arial" w:hAnsi="Arial" w:cs="Arial"/>
          <w:sz w:val="24"/>
          <w:szCs w:val="24"/>
        </w:rPr>
        <w:t xml:space="preserve"> a semna în numele </w:t>
      </w:r>
      <w:proofErr w:type="spellStart"/>
      <w:r w:rsidR="00FB4E30" w:rsidRPr="005953C3">
        <w:rPr>
          <w:rFonts w:ascii="Arial" w:hAnsi="Arial" w:cs="Arial"/>
          <w:sz w:val="24"/>
          <w:szCs w:val="24"/>
        </w:rPr>
        <w:t>unităţii</w:t>
      </w:r>
      <w:proofErr w:type="spellEnd"/>
      <w:r w:rsidR="00FB4E30" w:rsidRPr="005953C3">
        <w:rPr>
          <w:rFonts w:ascii="Arial" w:hAnsi="Arial" w:cs="Arial"/>
          <w:sz w:val="24"/>
          <w:szCs w:val="24"/>
        </w:rPr>
        <w:t xml:space="preserve"> administrativ- teritoriale Contractul de închiriere ce se va încheia. </w:t>
      </w:r>
      <w:r>
        <w:rPr>
          <w:rFonts w:ascii="Arial" w:hAnsi="Arial" w:cs="Arial"/>
          <w:sz w:val="24"/>
          <w:szCs w:val="24"/>
        </w:rPr>
        <w:t xml:space="preserve">               </w:t>
      </w:r>
    </w:p>
    <w:p w14:paraId="1FD1514C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B4E30" w:rsidRPr="005B6FA4">
        <w:rPr>
          <w:rFonts w:ascii="Arial" w:hAnsi="Arial" w:cs="Arial"/>
          <w:b/>
          <w:bCs/>
          <w:sz w:val="24"/>
          <w:szCs w:val="24"/>
        </w:rPr>
        <w:t>Art.1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FB4E30" w:rsidRPr="005B6FA4">
        <w:rPr>
          <w:rFonts w:ascii="Arial" w:hAnsi="Arial" w:cs="Arial"/>
          <w:b/>
          <w:bCs/>
          <w:sz w:val="24"/>
          <w:szCs w:val="24"/>
        </w:rPr>
        <w:t>.</w:t>
      </w:r>
      <w:r w:rsidR="00FB4E30" w:rsidRPr="005953C3">
        <w:rPr>
          <w:rFonts w:ascii="Arial" w:hAnsi="Arial" w:cs="Arial"/>
          <w:sz w:val="24"/>
          <w:szCs w:val="24"/>
        </w:rPr>
        <w:t xml:space="preserve"> Prezenta hotărâre se comunică: </w:t>
      </w:r>
    </w:p>
    <w:p w14:paraId="6D52F543" w14:textId="77777777" w:rsidR="005B6FA4" w:rsidRDefault="00FB4E30" w:rsidP="00693F8A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5953C3">
        <w:rPr>
          <w:rFonts w:ascii="Arial" w:hAnsi="Arial" w:cs="Arial"/>
          <w:sz w:val="24"/>
          <w:szCs w:val="24"/>
        </w:rPr>
        <w:t>Instituţiei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prefectului </w:t>
      </w:r>
      <w:proofErr w:type="spellStart"/>
      <w:r w:rsidRPr="005953C3">
        <w:rPr>
          <w:rFonts w:ascii="Arial" w:hAnsi="Arial" w:cs="Arial"/>
          <w:sz w:val="24"/>
          <w:szCs w:val="24"/>
        </w:rPr>
        <w:t>judeţul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</w:t>
      </w:r>
      <w:r w:rsidR="005B6FA4">
        <w:rPr>
          <w:rFonts w:ascii="Arial" w:hAnsi="Arial" w:cs="Arial"/>
          <w:sz w:val="24"/>
          <w:szCs w:val="24"/>
        </w:rPr>
        <w:t>Prahova</w:t>
      </w:r>
      <w:r w:rsidRPr="005953C3">
        <w:rPr>
          <w:rFonts w:ascii="Arial" w:hAnsi="Arial" w:cs="Arial"/>
          <w:sz w:val="24"/>
          <w:szCs w:val="24"/>
        </w:rPr>
        <w:t>;</w:t>
      </w:r>
    </w:p>
    <w:p w14:paraId="483BCF49" w14:textId="77777777" w:rsidR="005B6FA4" w:rsidRDefault="00FB4E30" w:rsidP="00693F8A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Compartimentul Achiziții Publice ; </w:t>
      </w:r>
    </w:p>
    <w:p w14:paraId="132CAF22" w14:textId="77777777" w:rsidR="005B6FA4" w:rsidRDefault="00FB4E30" w:rsidP="00693F8A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Primarului comunei </w:t>
      </w:r>
      <w:r w:rsidR="005B6FA4">
        <w:rPr>
          <w:rFonts w:ascii="Arial" w:hAnsi="Arial" w:cs="Arial"/>
          <w:sz w:val="24"/>
          <w:szCs w:val="24"/>
        </w:rPr>
        <w:t>Bucov</w:t>
      </w:r>
      <w:r w:rsidRPr="005953C3">
        <w:rPr>
          <w:rFonts w:ascii="Arial" w:hAnsi="Arial" w:cs="Arial"/>
          <w:sz w:val="24"/>
          <w:szCs w:val="24"/>
        </w:rPr>
        <w:t xml:space="preserve">; </w:t>
      </w:r>
    </w:p>
    <w:p w14:paraId="32470E98" w14:textId="77777777" w:rsidR="005B6FA4" w:rsidRDefault="00FB4E30" w:rsidP="00693F8A">
      <w:pPr>
        <w:jc w:val="both"/>
        <w:rPr>
          <w:rFonts w:ascii="Arial" w:hAnsi="Arial" w:cs="Arial"/>
          <w:sz w:val="24"/>
          <w:szCs w:val="24"/>
        </w:rPr>
      </w:pPr>
      <w:r w:rsidRPr="005953C3">
        <w:rPr>
          <w:rFonts w:ascii="Arial" w:hAnsi="Arial" w:cs="Arial"/>
          <w:sz w:val="24"/>
          <w:szCs w:val="24"/>
        </w:rPr>
        <w:t xml:space="preserve"> - un exemplar la dosar. </w:t>
      </w:r>
    </w:p>
    <w:p w14:paraId="1DE1DBD8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22C0EB82" w14:textId="77777777" w:rsidR="005B6FA4" w:rsidRDefault="00FB4E30" w:rsidP="00693F8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953C3">
        <w:rPr>
          <w:rFonts w:ascii="Arial" w:hAnsi="Arial" w:cs="Arial"/>
          <w:sz w:val="24"/>
          <w:szCs w:val="24"/>
        </w:rPr>
        <w:t>Preşedinte</w:t>
      </w:r>
      <w:proofErr w:type="spellEnd"/>
      <w:r w:rsidRPr="005953C3">
        <w:rPr>
          <w:rFonts w:ascii="Arial" w:hAnsi="Arial" w:cs="Arial"/>
          <w:sz w:val="24"/>
          <w:szCs w:val="24"/>
        </w:rPr>
        <w:t xml:space="preserve"> de şedinţă                          Contrasemnează secretar general </w:t>
      </w:r>
      <w:r w:rsidR="005B6FA4">
        <w:rPr>
          <w:rFonts w:ascii="Arial" w:hAnsi="Arial" w:cs="Arial"/>
          <w:sz w:val="24"/>
          <w:szCs w:val="24"/>
        </w:rPr>
        <w:t>,</w:t>
      </w:r>
    </w:p>
    <w:p w14:paraId="4BA66167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2C320F0E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179774FB" w14:textId="71FF487A" w:rsidR="005B6FA4" w:rsidRDefault="004B3C97" w:rsidP="00693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Nr30/17.03.2026</w:t>
      </w:r>
    </w:p>
    <w:p w14:paraId="56A78B65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0B6BE741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42EA1CE3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35135E0F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4829C873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2801CCEA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060F2A45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29F16AA2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36F65738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073776AA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49B349D0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p w14:paraId="35395AD0" w14:textId="77777777" w:rsidR="005B6FA4" w:rsidRDefault="005B6FA4" w:rsidP="00693F8A">
      <w:pPr>
        <w:jc w:val="both"/>
        <w:rPr>
          <w:rFonts w:ascii="Arial" w:hAnsi="Arial" w:cs="Arial"/>
          <w:sz w:val="24"/>
          <w:szCs w:val="24"/>
        </w:rPr>
      </w:pPr>
    </w:p>
    <w:sectPr w:rsidR="005B6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13EB"/>
    <w:multiLevelType w:val="hybridMultilevel"/>
    <w:tmpl w:val="85D6CE72"/>
    <w:lvl w:ilvl="0" w:tplc="751C5642">
      <w:start w:val="1"/>
      <w:numFmt w:val="upperRoman"/>
      <w:lvlText w:val="%1."/>
      <w:lvlJc w:val="left"/>
      <w:pPr>
        <w:ind w:left="98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44" w:hanging="360"/>
      </w:pPr>
    </w:lvl>
    <w:lvl w:ilvl="2" w:tplc="0418001B" w:tentative="1">
      <w:start w:val="1"/>
      <w:numFmt w:val="lowerRoman"/>
      <w:lvlText w:val="%3."/>
      <w:lvlJc w:val="right"/>
      <w:pPr>
        <w:ind w:left="2064" w:hanging="180"/>
      </w:pPr>
    </w:lvl>
    <w:lvl w:ilvl="3" w:tplc="0418000F" w:tentative="1">
      <w:start w:val="1"/>
      <w:numFmt w:val="decimal"/>
      <w:lvlText w:val="%4."/>
      <w:lvlJc w:val="left"/>
      <w:pPr>
        <w:ind w:left="2784" w:hanging="360"/>
      </w:pPr>
    </w:lvl>
    <w:lvl w:ilvl="4" w:tplc="04180019" w:tentative="1">
      <w:start w:val="1"/>
      <w:numFmt w:val="lowerLetter"/>
      <w:lvlText w:val="%5."/>
      <w:lvlJc w:val="left"/>
      <w:pPr>
        <w:ind w:left="3504" w:hanging="360"/>
      </w:pPr>
    </w:lvl>
    <w:lvl w:ilvl="5" w:tplc="0418001B" w:tentative="1">
      <w:start w:val="1"/>
      <w:numFmt w:val="lowerRoman"/>
      <w:lvlText w:val="%6."/>
      <w:lvlJc w:val="right"/>
      <w:pPr>
        <w:ind w:left="4224" w:hanging="180"/>
      </w:pPr>
    </w:lvl>
    <w:lvl w:ilvl="6" w:tplc="0418000F" w:tentative="1">
      <w:start w:val="1"/>
      <w:numFmt w:val="decimal"/>
      <w:lvlText w:val="%7."/>
      <w:lvlJc w:val="left"/>
      <w:pPr>
        <w:ind w:left="4944" w:hanging="360"/>
      </w:pPr>
    </w:lvl>
    <w:lvl w:ilvl="7" w:tplc="04180019" w:tentative="1">
      <w:start w:val="1"/>
      <w:numFmt w:val="lowerLetter"/>
      <w:lvlText w:val="%8."/>
      <w:lvlJc w:val="left"/>
      <w:pPr>
        <w:ind w:left="5664" w:hanging="360"/>
      </w:pPr>
    </w:lvl>
    <w:lvl w:ilvl="8" w:tplc="0418001B" w:tentative="1">
      <w:start w:val="1"/>
      <w:numFmt w:val="lowerRoman"/>
      <w:lvlText w:val="%9."/>
      <w:lvlJc w:val="right"/>
      <w:pPr>
        <w:ind w:left="6384" w:hanging="180"/>
      </w:pPr>
    </w:lvl>
  </w:abstractNum>
  <w:num w:numId="1" w16cid:durableId="49900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0F"/>
    <w:rsid w:val="000E3BB3"/>
    <w:rsid w:val="00111E39"/>
    <w:rsid w:val="0017788D"/>
    <w:rsid w:val="001E430E"/>
    <w:rsid w:val="001F730E"/>
    <w:rsid w:val="00226701"/>
    <w:rsid w:val="002632BE"/>
    <w:rsid w:val="004550EC"/>
    <w:rsid w:val="004936AC"/>
    <w:rsid w:val="004B3C97"/>
    <w:rsid w:val="004F6E01"/>
    <w:rsid w:val="005953C3"/>
    <w:rsid w:val="005B6FA4"/>
    <w:rsid w:val="00693F8A"/>
    <w:rsid w:val="0071535A"/>
    <w:rsid w:val="0085762F"/>
    <w:rsid w:val="008B70A0"/>
    <w:rsid w:val="00971601"/>
    <w:rsid w:val="009B210F"/>
    <w:rsid w:val="00B037A2"/>
    <w:rsid w:val="00BA3135"/>
    <w:rsid w:val="00D719CB"/>
    <w:rsid w:val="00E7502E"/>
    <w:rsid w:val="00EB18A0"/>
    <w:rsid w:val="00F6542A"/>
    <w:rsid w:val="00F7076E"/>
    <w:rsid w:val="00FB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9727"/>
  <w15:chartTrackingRefBased/>
  <w15:docId w15:val="{C345328E-58A4-4159-859C-13C23A54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B2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B2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B2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B2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B2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B2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B2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B2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B2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B2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B2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B2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B210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B210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B210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B210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B210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B210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B2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B2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B2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B2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B2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B210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B210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B210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B2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B210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B210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97160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71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760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12</cp:revision>
  <dcterms:created xsi:type="dcterms:W3CDTF">2026-03-16T10:44:00Z</dcterms:created>
  <dcterms:modified xsi:type="dcterms:W3CDTF">2026-05-14T11:32:00Z</dcterms:modified>
</cp:coreProperties>
</file>