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D0C68" w14:textId="54E92CE2" w:rsidR="00092D23" w:rsidRPr="00456057" w:rsidRDefault="00092D23" w:rsidP="00092D2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 O M Â N I A</w:t>
      </w:r>
    </w:p>
    <w:p w14:paraId="10B4A146" w14:textId="017495C6" w:rsidR="00092D23" w:rsidRPr="00456057" w:rsidRDefault="00092D23" w:rsidP="00092D2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JUDEȚUL PRAHOVA</w:t>
      </w:r>
    </w:p>
    <w:p w14:paraId="24BD6C1D" w14:textId="5ED8B14D" w:rsidR="00092D23" w:rsidRPr="00456057" w:rsidRDefault="00092D23" w:rsidP="00092D2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COMUNA BUCOV</w:t>
      </w:r>
    </w:p>
    <w:p w14:paraId="5949D20E" w14:textId="43D8A8DC" w:rsidR="00092D23" w:rsidRPr="00456057" w:rsidRDefault="00092D23" w:rsidP="0045605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CONSILIUL LOCAL</w:t>
      </w:r>
    </w:p>
    <w:p w14:paraId="71F44E2C" w14:textId="2EE52A22" w:rsidR="00F54F89" w:rsidRPr="00456057" w:rsidRDefault="00F54F89" w:rsidP="00092D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PROIECT DE HOTĂRÂRE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NR.47/02.05.2026</w:t>
      </w:r>
    </w:p>
    <w:p w14:paraId="4467DF33" w14:textId="69D2C6BA" w:rsidR="00F54F89" w:rsidRPr="00456057" w:rsidRDefault="00F54F89" w:rsidP="00092D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privind aprobarea încheierii unui parteneriat cu Holcim România S.A. pentru reabilitarea drumului de exploatare DE</w:t>
      </w:r>
      <w:r w:rsid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1993</w:t>
      </w:r>
    </w:p>
    <w:p w14:paraId="5FEA930C" w14:textId="61F164BD" w:rsidR="00F54F89" w:rsidRPr="00456057" w:rsidRDefault="00F54F89" w:rsidP="00092D2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518264D" w14:textId="578DAD8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CONSILIUL LOCAL AL 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COMUNEI BUCOV, JUDEȚUL PRAHOVA</w:t>
      </w:r>
    </w:p>
    <w:p w14:paraId="4A8223E0" w14:textId="326AC1C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întrunit în ședință ordinară la data de</w:t>
      </w:r>
      <w:r w:rsidR="00092D23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5 mai 2026</w:t>
      </w:r>
    </w:p>
    <w:p w14:paraId="7DA72249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vedere:</w:t>
      </w:r>
    </w:p>
    <w:p w14:paraId="0FDB4987" w14:textId="5FDB8FE4" w:rsidR="00F54F89" w:rsidRPr="00456057" w:rsidRDefault="00F54F89" w:rsidP="00F54F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Referatul de aprobare al primarului nr.</w:t>
      </w:r>
      <w:r w:rsidR="00092D23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11662/2026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6AA06F05" w14:textId="797CBADB" w:rsidR="00F54F89" w:rsidRPr="00456057" w:rsidRDefault="00F54F89" w:rsidP="00F54F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Raportul compartimentului de specialitate nr.</w:t>
      </w:r>
      <w:r w:rsidR="00092D23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11663/2026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27D00EC0" w14:textId="77777777" w:rsidR="00F54F89" w:rsidRPr="00456057" w:rsidRDefault="00F54F89" w:rsidP="00F54F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Avizul comisiilor de specialitate ale Consiliului Local; </w:t>
      </w:r>
    </w:p>
    <w:p w14:paraId="73D29FDB" w14:textId="13AE9DBD" w:rsidR="00F54F89" w:rsidRPr="00456057" w:rsidRDefault="00F54F89" w:rsidP="00F54F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Solicitarea Holcim România S.A. privind realizarea lucrărilor de reabilitare</w:t>
      </w:r>
      <w:r w:rsidR="00092D23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înregistrată sub nr. 11341/30.04.2026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724B9907" w14:textId="77777777" w:rsidR="00F54F89" w:rsidRPr="00456057" w:rsidRDefault="00F54F89" w:rsidP="00F54F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Prevederile art. 129 alin. (2) lit. c) și alin. (6) lit. a) din OUG nr. 57/2019; </w:t>
      </w:r>
    </w:p>
    <w:p w14:paraId="593AA724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temeiul art. 139 alin. (3) și art. 196 alin. (1) lit. a) din OUG nr. 57/2019,</w:t>
      </w:r>
    </w:p>
    <w:p w14:paraId="3A2AE4D3" w14:textId="2CE61548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A9936D7" w14:textId="07115FC2" w:rsidR="00F54F89" w:rsidRPr="00456057" w:rsidRDefault="00092D23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       </w:t>
      </w:r>
      <w:r w:rsidR="00F54F89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HOTĂRĂȘTE:</w:t>
      </w:r>
    </w:p>
    <w:p w14:paraId="702F1766" w14:textId="21B82B4C" w:rsidR="00F54F89" w:rsidRPr="00456057" w:rsidRDefault="00F54F89" w:rsidP="00092D2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aprobă încheierea unui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acord de parteneriat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între </w:t>
      </w:r>
      <w:r w:rsidR="00092D23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comuna Bucov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și Holcim România S.A., având ca obiect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reabilitarea drumului de exploatare DE1993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</w:t>
      </w:r>
    </w:p>
    <w:p w14:paraId="286F68EE" w14:textId="5CB2AD38" w:rsidR="00F54F89" w:rsidRPr="00456057" w:rsidRDefault="00F54F89" w:rsidP="00092D2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2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Comuna Bucov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pune la dispoziția partenerului drumul de exploatare DE1993, în vederea realizării lucrărilor de reabilitare.</w:t>
      </w:r>
    </w:p>
    <w:p w14:paraId="446BF059" w14:textId="60B138D6" w:rsidR="00F54F89" w:rsidRPr="00456057" w:rsidRDefault="00F54F89" w:rsidP="00092D2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3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Lucrările ce vor fi realizate de către Holcim România S.A. includ, fără a se limita la:</w:t>
      </w:r>
    </w:p>
    <w:p w14:paraId="7BF04D36" w14:textId="77777777" w:rsidR="00F54F89" w:rsidRPr="00456057" w:rsidRDefault="00F54F89" w:rsidP="00F54F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lărgirea suprafeței carosabile cu aproximativ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194 mp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4CCF0A60" w14:textId="77777777" w:rsidR="00F54F89" w:rsidRPr="00456057" w:rsidRDefault="00F54F89" w:rsidP="00F54F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realizarea unei lățimi a carosabilului de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3,5 m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3DCDE529" w14:textId="77777777" w:rsidR="00F54F89" w:rsidRPr="00456057" w:rsidRDefault="00F54F89" w:rsidP="00F54F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montarea bordurilor pe o lungime totală de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144 m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1EDD1908" w14:textId="77777777" w:rsidR="00F54F89" w:rsidRPr="00456057" w:rsidRDefault="00F54F89" w:rsidP="00F54F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realizarea unei rigole carosabile pe o lungime de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26 m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. </w:t>
      </w:r>
    </w:p>
    <w:p w14:paraId="21A97E9D" w14:textId="30A247FB" w:rsidR="00F54F89" w:rsidRPr="00456057" w:rsidRDefault="00F54F89" w:rsidP="00092D2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lastRenderedPageBreak/>
        <w:t>Art. 4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Lucrările se vor executa pe cheltuiala exclusivă a partenerului, cu respectarea legislației în vigoare privind calitatea în construcții, autorizarea lucrărilor și protecția mediului.</w:t>
      </w:r>
    </w:p>
    <w:p w14:paraId="6E3E0260" w14:textId="008A7D47" w:rsidR="00F54F89" w:rsidRPr="00456057" w:rsidRDefault="00F54F89" w:rsidP="00092D2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5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După finalizarea lucrărilor, bunurile rezultate rămân în proprietatea publică a</w:t>
      </w:r>
      <w:r w:rsidR="00092D23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comunei Bucov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</w:t>
      </w:r>
    </w:p>
    <w:p w14:paraId="555202E1" w14:textId="7134FCB0" w:rsidR="00F54F89" w:rsidRPr="00456057" w:rsidRDefault="00F54F89" w:rsidP="00092D2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6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împuternicește primarul </w:t>
      </w:r>
      <w:r w:rsidR="00092D23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comunei Bucov-dl Savu Ion,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să semneze acordul de parteneriat și orice documente necesare implementării prezentei hotărâri.</w:t>
      </w:r>
    </w:p>
    <w:p w14:paraId="6C1AD6CE" w14:textId="545A3D6E" w:rsidR="00F54F89" w:rsidRPr="00456057" w:rsidRDefault="00F54F89" w:rsidP="00092D2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7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Compartimentele de specialitate din cadrul aparatului de specialitate al primarului vor duce la îndeplinire prevederile prezentei hotărâri.</w:t>
      </w:r>
    </w:p>
    <w:p w14:paraId="5625D174" w14:textId="2C34B192" w:rsidR="00F54F89" w:rsidRPr="00456057" w:rsidRDefault="00F54F89" w:rsidP="00092D2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8</w:t>
      </w:r>
      <w:r w:rsidR="00092D23"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Prezenta hotărâre se comunică:</w:t>
      </w:r>
    </w:p>
    <w:p w14:paraId="03E1314D" w14:textId="68A5B642" w:rsidR="00F54F89" w:rsidRPr="00456057" w:rsidRDefault="00F54F89" w:rsidP="00F54F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Instituției Prefectului – Județul </w:t>
      </w:r>
      <w:r w:rsidR="00092D23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Prahova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712D087F" w14:textId="77777777" w:rsidR="00F54F89" w:rsidRPr="00456057" w:rsidRDefault="00F54F89" w:rsidP="00F54F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Holcim România S.A.; </w:t>
      </w:r>
    </w:p>
    <w:p w14:paraId="67ABF2CF" w14:textId="77777777" w:rsidR="00F54F89" w:rsidRPr="00456057" w:rsidRDefault="00F54F89" w:rsidP="00F54F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Compartimentelor de specialitate. </w:t>
      </w:r>
    </w:p>
    <w:p w14:paraId="4A8EE702" w14:textId="200F90B9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46BBFF8" w14:textId="77777777" w:rsidR="00A50493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C7580F3" w14:textId="77777777" w:rsidR="00456057" w:rsidRPr="00456057" w:rsidRDefault="00456057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C6A0783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DF7323F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CE0A8F5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CF3CF00" w14:textId="42C94664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PROIECT INIȚIAT DE PRIMAR,                                           AVIZAT,</w:t>
      </w:r>
    </w:p>
    <w:p w14:paraId="5A4224ED" w14:textId="0257CB7E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                             SECRETAR GENERAL,</w:t>
      </w:r>
    </w:p>
    <w:p w14:paraId="782664D4" w14:textId="2757ED52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SAVU ION                                         </w:t>
      </w:r>
      <w:r w:rsid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NAE FLORENTINA CRISTINA</w:t>
      </w:r>
    </w:p>
    <w:p w14:paraId="01F2956E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4158B45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17994AA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0D00699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67A9827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4A983D5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DD28616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FC5747F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EF9E8A3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ED5ED64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DD022B6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8DE6BF9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1BDDCCC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6713850" w14:textId="77777777" w:rsidR="00A50493" w:rsidRPr="00456057" w:rsidRDefault="00A50493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991ECCD" w14:textId="580D9A46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20D8007" w14:textId="29C15E50" w:rsidR="00F54F89" w:rsidRDefault="00456057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lastRenderedPageBreak/>
        <w:t>R O M Â N I A</w:t>
      </w:r>
    </w:p>
    <w:p w14:paraId="4BD98DA3" w14:textId="17599F94" w:rsidR="00456057" w:rsidRDefault="00456057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JUDEȚUL PRAHOVA</w:t>
      </w:r>
    </w:p>
    <w:p w14:paraId="46A63C26" w14:textId="54EE162B" w:rsidR="00456057" w:rsidRDefault="00456057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COMUNA BUCOV</w:t>
      </w:r>
    </w:p>
    <w:p w14:paraId="312A5A9B" w14:textId="77777777" w:rsidR="00456057" w:rsidRDefault="00456057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2F5DE39" w14:textId="25161BCA" w:rsidR="00456057" w:rsidRPr="00456057" w:rsidRDefault="00456057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</w:t>
      </w:r>
    </w:p>
    <w:p w14:paraId="2AF5553A" w14:textId="77777777" w:rsidR="00F54F89" w:rsidRPr="00456057" w:rsidRDefault="00F54F89" w:rsidP="0045605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ACORD DE PARTENERIAT</w:t>
      </w:r>
    </w:p>
    <w:p w14:paraId="20D34CE4" w14:textId="77777777" w:rsidR="00F54F89" w:rsidRPr="00456057" w:rsidRDefault="00F54F89" w:rsidP="004560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nr. ___ / data _______</w:t>
      </w:r>
    </w:p>
    <w:p w14:paraId="653990DB" w14:textId="5C34DC63" w:rsidR="00F54F89" w:rsidRPr="00456057" w:rsidRDefault="00F54F89" w:rsidP="00456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C770D14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I. PĂRȚILE CONTRACTANTE</w:t>
      </w:r>
    </w:p>
    <w:p w14:paraId="2E3DAB35" w14:textId="77777777" w:rsidR="00F54F89" w:rsidRPr="00456057" w:rsidRDefault="00F54F89" w:rsidP="00F54F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Comuna Bucov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cu sediul în sat Bucov, str. Constantin Stere nr. 1, județul Prahova, cod fiscal 2843531, reprezentată legal prin domnul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Savu Ion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în calitate de Primar, denumită în continuare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UAT Bucov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</w:p>
    <w:p w14:paraId="0EDDDC4F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și</w:t>
      </w:r>
    </w:p>
    <w:p w14:paraId="7059842F" w14:textId="198587DC" w:rsidR="00F54F89" w:rsidRPr="00456057" w:rsidRDefault="00F54F89" w:rsidP="00F54F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Holcim România S.A., cu sediul în</w:t>
      </w:r>
      <w:r w:rsidR="00456057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456057" w:rsidRPr="00456057">
        <w:rPr>
          <w:rFonts w:ascii="Times New Roman" w:hAnsi="Times New Roman" w:cs="Times New Roman"/>
          <w:sz w:val="28"/>
          <w:szCs w:val="28"/>
        </w:rPr>
        <w:t>Șos. Pipera nr. 46D-46E-48, Oregon Park, Clădirea B, Etaj 6, Sector 2, București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înregistrată la Oficiul Registrului Comerțului sub nr. </w:t>
      </w:r>
      <w:r w:rsidR="00456057" w:rsidRPr="00456057">
        <w:rPr>
          <w:rFonts w:ascii="Times New Roman" w:hAnsi="Times New Roman" w:cs="Times New Roman"/>
          <w:sz w:val="28"/>
          <w:szCs w:val="28"/>
        </w:rPr>
        <w:t>J40/3994/2002</w:t>
      </w:r>
      <w:r w:rsidR="00456057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CUI </w:t>
      </w:r>
      <w:r w:rsidR="00456057" w:rsidRPr="00456057">
        <w:rPr>
          <w:rFonts w:ascii="Times New Roman" w:hAnsi="Times New Roman" w:cs="Times New Roman"/>
          <w:sz w:val="28"/>
          <w:szCs w:val="28"/>
        </w:rPr>
        <w:t>12253732</w:t>
      </w:r>
      <w:r w:rsidR="00456057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,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reprezentată legal prin </w:t>
      </w:r>
      <w:r w:rsidR="00456057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.................................................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în calitate de</w:t>
      </w:r>
      <w:r w:rsidR="00456057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..................................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denumită în continuare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Partenerul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</w:p>
    <w:p w14:paraId="3253E8D6" w14:textId="191E7E29" w:rsidR="00F54F89" w:rsidRPr="00456057" w:rsidRDefault="00F54F89" w:rsidP="004560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denumite împreună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Părțile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</w:t>
      </w:r>
    </w:p>
    <w:p w14:paraId="58182844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II. TEMEI LEGAL</w:t>
      </w:r>
    </w:p>
    <w:p w14:paraId="31CDA055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Prezentul acord se încheie în baza:</w:t>
      </w:r>
    </w:p>
    <w:p w14:paraId="388C985F" w14:textId="77777777" w:rsidR="00F54F89" w:rsidRPr="00456057" w:rsidRDefault="00F54F89" w:rsidP="00F54F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OUG nr. 57/2019; </w:t>
      </w:r>
    </w:p>
    <w:p w14:paraId="04BE56E6" w14:textId="77777777" w:rsidR="00F54F89" w:rsidRPr="00456057" w:rsidRDefault="00F54F89" w:rsidP="00F54F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Legii nr. 50/1991 privind autorizarea executării lucrărilor de construcții; </w:t>
      </w:r>
    </w:p>
    <w:p w14:paraId="151855A0" w14:textId="77777777" w:rsidR="00F54F89" w:rsidRPr="00456057" w:rsidRDefault="00F54F89" w:rsidP="00F54F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Legii nr. 10/1995 privind calitatea în construcții; </w:t>
      </w:r>
    </w:p>
    <w:p w14:paraId="5F44CA79" w14:textId="28AD4144" w:rsidR="00F54F89" w:rsidRPr="00456057" w:rsidRDefault="00F54F89" w:rsidP="004560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Hotărârii Consiliului Local Bucov nr. </w:t>
      </w:r>
      <w:r w:rsid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47/05.05.2026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6D18643D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III. OBIECTUL ACORDULUI</w:t>
      </w:r>
    </w:p>
    <w:p w14:paraId="7E1160A4" w14:textId="5F94E54F" w:rsidR="00F54F89" w:rsidRPr="00456057" w:rsidRDefault="00F54F89" w:rsidP="004560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1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 xml:space="preserve">(1) Obiectul acordului îl reprezintă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realizarea de către Partener, pe cheltuiala proprie, a lucrărilor de reabilitare a drumului de exploatare DE1993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situat în intravilanul comunei Bucov.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(2) Lucrările se execută fără transfer de proprietate asupra terenului către Partener.</w:t>
      </w:r>
    </w:p>
    <w:p w14:paraId="7BB56205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lastRenderedPageBreak/>
        <w:t>IV. DURATA</w:t>
      </w:r>
    </w:p>
    <w:p w14:paraId="787E5020" w14:textId="16567E68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2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 xml:space="preserve">(1) Durata acordului este de </w:t>
      </w:r>
      <w:r w:rsid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24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luni de la data semnării.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(2) Termenul de execuție a lucrărilor este de</w:t>
      </w:r>
      <w:r w:rsid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12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luni de la emiterea ordinului de începere.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(3) Termenele pot fi prelungite prin act adițional, justificat.</w:t>
      </w:r>
    </w:p>
    <w:p w14:paraId="20D4D4A3" w14:textId="77777777" w:rsidR="00F54F89" w:rsidRPr="00456057" w:rsidRDefault="00000000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pict w14:anchorId="40FF4E4A">
          <v:rect id="_x0000_i1025" style="width:0;height:1.5pt" o:hralign="center" o:hrstd="t" o:hr="t" fillcolor="#a0a0a0" stroked="f"/>
        </w:pict>
      </w:r>
    </w:p>
    <w:p w14:paraId="1FEE322E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V. OBLIGAȚIILE PĂRȚILOR</w:t>
      </w:r>
    </w:p>
    <w:p w14:paraId="1007D4B2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3 – Obligațiile UAT Bucov</w:t>
      </w:r>
    </w:p>
    <w:p w14:paraId="5E099F8E" w14:textId="0E810462" w:rsidR="00F54F89" w:rsidRPr="00456057" w:rsidRDefault="00F54F89" w:rsidP="004560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UAT Bucov: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pune la dispoziția Partenerului amplasamentul (drumul DE1993);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asigură dreptul de acces pentru execuția lucrărilor;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sprijină, în limitele legii, demersurile pentru obținerea avizelor;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d) desemnează reprezentanți pentru monitorizarea lucrărilor.</w:t>
      </w:r>
    </w:p>
    <w:p w14:paraId="323AE89F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4 – Obligațiile Partenerului</w:t>
      </w:r>
    </w:p>
    <w:p w14:paraId="18FAF408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Partenerul: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finanțează integral lucrările;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execută lucrările cu respectarea legislației și normativelor tehnice;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obține toate avizele și autorizațiile necesare;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d) realizează următoarele lucrări:</w:t>
      </w:r>
    </w:p>
    <w:p w14:paraId="6E708955" w14:textId="77777777" w:rsidR="00F54F89" w:rsidRPr="00456057" w:rsidRDefault="00F54F89" w:rsidP="00F54F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lărgirea carosabilului cu aproximativ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194 mp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6E516515" w14:textId="77777777" w:rsidR="00F54F89" w:rsidRPr="00456057" w:rsidRDefault="00F54F89" w:rsidP="00F54F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realizarea unei lățimi de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3,5 m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439FC35A" w14:textId="77777777" w:rsidR="00F54F89" w:rsidRPr="00456057" w:rsidRDefault="00F54F89" w:rsidP="00F54F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montarea bordurilor pe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144 m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63161CC0" w14:textId="77777777" w:rsidR="00F54F89" w:rsidRPr="00456057" w:rsidRDefault="00F54F89" w:rsidP="00F54F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realizarea rigolei carosabile pe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26 m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6259CF69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e) asigură dirigenția de șantier și controlul calității;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f) răspunde pentru eventualele daune produse pe durata execuției;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g) respectă normele de protecția muncii și mediului;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h) predă lucrările pe bază de proces-verbal de recepție.</w:t>
      </w:r>
    </w:p>
    <w:p w14:paraId="2A76CAEF" w14:textId="0691E817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A53F9DC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VI. VALOAREA LUCRĂRILOR</w:t>
      </w:r>
    </w:p>
    <w:p w14:paraId="72A527E3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5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(1) Valoarea lucrărilor este estimată la ______ lei (fără TVA / cu TVA).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lastRenderedPageBreak/>
        <w:t>(2) Aceasta este suportată integral de Partener.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(3) UAT Bucov nu are obligații financiare.</w:t>
      </w:r>
    </w:p>
    <w:p w14:paraId="44F82DCB" w14:textId="26816E95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001A82E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VII. EXECUȚIA LUCRĂRILOR</w:t>
      </w:r>
    </w:p>
    <w:p w14:paraId="5A9DA19C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6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(1) Lucrările se vor realiza conform unui proiect tehnic (dacă este necesar).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(2) Materialele utilizate trebuie să fie conforme și certificate.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(3) Partenerul răspunde pentru calitatea execuției pe toată durata garanției.</w:t>
      </w:r>
    </w:p>
    <w:p w14:paraId="6C4DC0A7" w14:textId="4E7C14C2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DE4AC58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VIII. RECEPȚIA ȘI GARANȚIA</w:t>
      </w:r>
    </w:p>
    <w:p w14:paraId="534CC79D" w14:textId="4B3D01A8" w:rsidR="00F54F89" w:rsidRPr="00456057" w:rsidRDefault="00F54F89" w:rsidP="004560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7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(1) Recepția la terminarea lucrărilor se face conform legislației în vigoare.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 xml:space="preserve">(2) Partenerul acordă o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garanție de bună execuție de minimum </w:t>
      </w:r>
      <w:r w:rsid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36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luni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(3) În perioada de garanție, Partenerul va remedia pe cheltuiala proprie orice defecte apărute.</w:t>
      </w:r>
    </w:p>
    <w:p w14:paraId="4392B7F0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IX. REGIMUL JURIDIC AL LUCRĂRILOR</w:t>
      </w:r>
    </w:p>
    <w:p w14:paraId="234A7826" w14:textId="78F82E82" w:rsidR="00F54F89" w:rsidRPr="00456057" w:rsidRDefault="00F54F89" w:rsidP="004560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8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(1) Lucrările realizate devin bunuri aparținând domeniului public al Comunei Bucov.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(2) Partenerul nu dobândește niciun drept real asupra bunului.</w:t>
      </w:r>
    </w:p>
    <w:p w14:paraId="7AF007C4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X. RĂSPUNDEREA CONTRACTUALĂ</w:t>
      </w:r>
    </w:p>
    <w:p w14:paraId="6566F2B8" w14:textId="237176B5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9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(1) Nerespectarea obligațiilor atrage răspunderea contractuală.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(2) Pentru întârzieri, se pot stabili penalități de ___%/zi din valoarea lucrărilor neexecutate.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(3) Partenerul răspunde pentru calitatea lucrărilor conform Legii nr. 10/1995.</w:t>
      </w:r>
    </w:p>
    <w:p w14:paraId="397A7B40" w14:textId="52E3B71C" w:rsidR="00F54F89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70FBBA7" w14:textId="77777777" w:rsidR="001F15BC" w:rsidRPr="00456057" w:rsidRDefault="001F15BC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AD70A23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XI. FORȚA MAJORĂ</w:t>
      </w:r>
    </w:p>
    <w:p w14:paraId="78FF87F7" w14:textId="74DBFC46" w:rsidR="00F54F89" w:rsidRPr="00456057" w:rsidRDefault="00F54F89" w:rsidP="001F1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10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Forța majoră exonerează de răspundere partea afectată, dacă este notificată în termen de 5 zile.</w:t>
      </w:r>
    </w:p>
    <w:p w14:paraId="7E1008A3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lastRenderedPageBreak/>
        <w:t>XII. ÎNCETAREA ACORDULUI</w:t>
      </w:r>
    </w:p>
    <w:p w14:paraId="4BAFDAA8" w14:textId="1CE95EA3" w:rsidR="00F54F89" w:rsidRPr="00456057" w:rsidRDefault="00F54F89" w:rsidP="001F1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11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Acordul încetează: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la expirarea duratei;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prin acordul părților;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prin reziliere unilaterală în caz de neexecutare;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d) în caz de forță majoră.</w:t>
      </w:r>
    </w:p>
    <w:p w14:paraId="34643700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XIII. LITIGII</w:t>
      </w:r>
    </w:p>
    <w:p w14:paraId="7B027FB2" w14:textId="1A2FE409" w:rsidR="00F54F89" w:rsidRPr="00456057" w:rsidRDefault="00F54F89" w:rsidP="001F1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12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Litigiile vor fi soluționate amiabil sau de către instanțele competente din România.</w:t>
      </w:r>
    </w:p>
    <w:p w14:paraId="29E9BAE3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XIV. DISPOZIȚII FINALE</w:t>
      </w:r>
    </w:p>
    <w:p w14:paraId="06B36D9C" w14:textId="6491BAC5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Art. 13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(1) Modificările se fac doar prin act adițional.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(2) Acordul a fost încheiat în</w:t>
      </w:r>
      <w:r w:rsidR="001F15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3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exemplare originale.</w:t>
      </w:r>
    </w:p>
    <w:p w14:paraId="2C80B6AA" w14:textId="45B708B5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0EC6C0D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XV. SEMNĂTURI</w:t>
      </w:r>
    </w:p>
    <w:p w14:paraId="68FA15D2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UAT BUCOV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Primar,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Savu Ion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Semnătură: __________</w:t>
      </w:r>
    </w:p>
    <w:p w14:paraId="5D241718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PARTENER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Holcim România S.A.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Reprezentant legal: __________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Semnătură: __________</w:t>
      </w:r>
    </w:p>
    <w:p w14:paraId="4C96CC95" w14:textId="19D5EC3C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0F062AA" w14:textId="77777777" w:rsidR="00E33508" w:rsidRDefault="00E33508" w:rsidP="001F15B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F5BB9A5" w14:textId="3855DC47" w:rsidR="00F54F89" w:rsidRPr="00456057" w:rsidRDefault="00F54F89" w:rsidP="001F15B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</w:p>
    <w:p w14:paraId="690A6552" w14:textId="77777777" w:rsidR="00ED6688" w:rsidRDefault="00ED6688" w:rsidP="001F15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</w:p>
    <w:p w14:paraId="333807DD" w14:textId="77777777" w:rsidR="00ED6688" w:rsidRDefault="00ED6688" w:rsidP="001F15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</w:p>
    <w:p w14:paraId="180B5356" w14:textId="77777777" w:rsidR="00ED6688" w:rsidRDefault="00ED6688" w:rsidP="001F15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</w:p>
    <w:p w14:paraId="6E4F9A8F" w14:textId="77777777" w:rsidR="00ED6688" w:rsidRDefault="00ED6688" w:rsidP="001F15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</w:p>
    <w:p w14:paraId="1A53A238" w14:textId="0588DB3E" w:rsidR="001F15BC" w:rsidRDefault="001F15BC" w:rsidP="001F15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lastRenderedPageBreak/>
        <w:t>R O M Â N I A</w:t>
      </w:r>
    </w:p>
    <w:p w14:paraId="0CD5C165" w14:textId="7276E703" w:rsidR="001F15BC" w:rsidRDefault="001F15BC" w:rsidP="001F15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JUDEȚUL PRAHOVA</w:t>
      </w:r>
    </w:p>
    <w:p w14:paraId="6C3014CE" w14:textId="27B8D276" w:rsidR="001F15BC" w:rsidRDefault="001F15BC" w:rsidP="001F15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COMUNA BUCOV</w:t>
      </w:r>
    </w:p>
    <w:p w14:paraId="7F4CE929" w14:textId="297D0044" w:rsidR="001F15BC" w:rsidRDefault="001F15BC" w:rsidP="00E3350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CONSILIUL LOCAL</w:t>
      </w:r>
    </w:p>
    <w:p w14:paraId="58B1CC6F" w14:textId="77777777" w:rsidR="001F15BC" w:rsidRDefault="001F15BC" w:rsidP="00F54F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</w:p>
    <w:p w14:paraId="2BCB4E85" w14:textId="4499BB43" w:rsidR="00F54F89" w:rsidRPr="00456057" w:rsidRDefault="00F54F89" w:rsidP="00F54F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REFERAT DE APROBARE</w:t>
      </w:r>
    </w:p>
    <w:p w14:paraId="7D4CBF74" w14:textId="4A01ECF0" w:rsidR="00F54F89" w:rsidRPr="00456057" w:rsidRDefault="00F54F89" w:rsidP="00E335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nr. </w:t>
      </w:r>
      <w:r w:rsidR="00E3350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11662/2026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privind aprobarea încheierii unui acord de parteneriat cu Holcim România S.A. pentru reabilitarea drumului de exploatare DE1993</w:t>
      </w:r>
    </w:p>
    <w:p w14:paraId="0459CF2A" w14:textId="77777777" w:rsidR="00F54F89" w:rsidRPr="00456057" w:rsidRDefault="00000000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pict w14:anchorId="5993DF8E">
          <v:rect id="_x0000_i1026" style="width:0;height:1.5pt" o:hralign="center" o:hrstd="t" o:hr="t" fillcolor="#a0a0a0" stroked="f"/>
        </w:pict>
      </w:r>
    </w:p>
    <w:p w14:paraId="046D21DA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Subsemnatul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Savu Ion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Primar al Comunei Bucov, județul Prahova,</w:t>
      </w:r>
    </w:p>
    <w:p w14:paraId="69B86662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vedere:</w:t>
      </w:r>
    </w:p>
    <w:p w14:paraId="623CB4A9" w14:textId="77777777" w:rsidR="00F54F89" w:rsidRPr="00456057" w:rsidRDefault="00F54F89" w:rsidP="00F54F8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necesitatea îmbunătățirii infrastructurii rutiere locale; </w:t>
      </w:r>
    </w:p>
    <w:p w14:paraId="4DEBA949" w14:textId="77777777" w:rsidR="00F54F89" w:rsidRPr="00456057" w:rsidRDefault="00F54F89" w:rsidP="00F54F8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starea tehnică necorespunzătoare a drumului de exploatare DE1993; </w:t>
      </w:r>
    </w:p>
    <w:p w14:paraId="64CA32F4" w14:textId="77777777" w:rsidR="00F54F89" w:rsidRPr="00456057" w:rsidRDefault="00F54F89" w:rsidP="00F54F8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importanța acestui drum pentru accesul agricol și circulația locală; </w:t>
      </w:r>
    </w:p>
    <w:p w14:paraId="3C11A7E3" w14:textId="77777777" w:rsidR="00F54F89" w:rsidRPr="00456057" w:rsidRDefault="00F54F89" w:rsidP="00F54F8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disponibilitatea Holcim România S.A. de a realiza, pe cheltuiala proprie, lucrările de reabilitare; </w:t>
      </w:r>
    </w:p>
    <w:p w14:paraId="3A431221" w14:textId="58067AC3" w:rsidR="00F54F89" w:rsidRPr="00456057" w:rsidRDefault="00F54F89" w:rsidP="00E335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conformitate cu prevederile OUG nr. 57/2019, privind atribuțiile autorităților administrației publice locale,</w:t>
      </w:r>
    </w:p>
    <w:p w14:paraId="3A1B5E85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PROPUN:</w:t>
      </w:r>
    </w:p>
    <w:p w14:paraId="48BC6FA5" w14:textId="254E6159" w:rsidR="00F54F89" w:rsidRPr="00456057" w:rsidRDefault="00F54F89" w:rsidP="00E335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aprobarea încheierii unui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acord de parteneriat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între Comuna Bucov și Holcim România S.A., având ca obiect reabilitarea drumului de exploatare DE1993.</w:t>
      </w:r>
    </w:p>
    <w:p w14:paraId="0013E044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JUSTIFICARE</w:t>
      </w:r>
    </w:p>
    <w:p w14:paraId="158F4395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Prin realizarea acestui parteneriat:</w:t>
      </w:r>
    </w:p>
    <w:p w14:paraId="34206B6B" w14:textId="77777777" w:rsidR="00F54F89" w:rsidRPr="00456057" w:rsidRDefault="00F54F89" w:rsidP="00F54F8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îmbunătățește infrastructura rutieră fără implicarea bugetului local; </w:t>
      </w:r>
    </w:p>
    <w:p w14:paraId="5AC5C985" w14:textId="77777777" w:rsidR="00F54F89" w:rsidRPr="00456057" w:rsidRDefault="00F54F89" w:rsidP="00F54F8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asigură creșterea siguranței circulației; </w:t>
      </w:r>
    </w:p>
    <w:p w14:paraId="70D0DF49" w14:textId="77777777" w:rsidR="00F54F89" w:rsidRPr="00456057" w:rsidRDefault="00F54F89" w:rsidP="00F54F8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sprijină activitățile economice și agricole din zonă; </w:t>
      </w:r>
    </w:p>
    <w:p w14:paraId="28A442D3" w14:textId="429A60E9" w:rsidR="00F54F89" w:rsidRPr="00E33508" w:rsidRDefault="00F54F89" w:rsidP="00E3350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valorifică oportunitatea unei investiții private în interes public. </w:t>
      </w:r>
    </w:p>
    <w:p w14:paraId="40A44E73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LUCRĂRILE PROPUSE</w:t>
      </w:r>
    </w:p>
    <w:p w14:paraId="7A627BA6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Lucrările ce urmează a fi executate includ:</w:t>
      </w:r>
    </w:p>
    <w:p w14:paraId="2F2E8265" w14:textId="77777777" w:rsidR="00F54F89" w:rsidRPr="00456057" w:rsidRDefault="00F54F89" w:rsidP="00F54F8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lastRenderedPageBreak/>
        <w:t xml:space="preserve">lărgirea carosabilului cu aproximativ 194 mp; </w:t>
      </w:r>
    </w:p>
    <w:p w14:paraId="264D3688" w14:textId="77777777" w:rsidR="00F54F89" w:rsidRPr="00456057" w:rsidRDefault="00F54F89" w:rsidP="00F54F8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realizarea unei lățimi a carosabilului de 3,5 m; </w:t>
      </w:r>
    </w:p>
    <w:p w14:paraId="7B31D113" w14:textId="77777777" w:rsidR="00F54F89" w:rsidRPr="00456057" w:rsidRDefault="00F54F89" w:rsidP="00F54F8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montarea bordurilor pe o lungime de 144 m; </w:t>
      </w:r>
    </w:p>
    <w:p w14:paraId="3A618C55" w14:textId="5FC70FDF" w:rsidR="00F54F89" w:rsidRPr="00E33508" w:rsidRDefault="00F54F89" w:rsidP="00E3350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realizarea unei rigole carosabile pe o lungime de 26 m. </w:t>
      </w:r>
    </w:p>
    <w:p w14:paraId="4B516B99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ASPECTE FINANCIARE</w:t>
      </w:r>
    </w:p>
    <w:p w14:paraId="0D99BACE" w14:textId="77777777" w:rsidR="00F54F89" w:rsidRPr="00456057" w:rsidRDefault="00F54F89" w:rsidP="00F54F8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lucrările sunt finanțate integral de partener; </w:t>
      </w:r>
    </w:p>
    <w:p w14:paraId="5DA02BBA" w14:textId="77777777" w:rsidR="00F54F89" w:rsidRPr="00456057" w:rsidRDefault="00F54F89" w:rsidP="00F54F8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nu implică cheltuieli din bugetul local; </w:t>
      </w:r>
    </w:p>
    <w:p w14:paraId="604B12DC" w14:textId="6E7FC22E" w:rsidR="00F54F89" w:rsidRPr="00E33508" w:rsidRDefault="00F54F89" w:rsidP="00E3350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investiția rezultată va intra în domeniul public al comunei. </w:t>
      </w:r>
    </w:p>
    <w:p w14:paraId="3B1F753D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CONCLUZIE</w:t>
      </w:r>
    </w:p>
    <w:p w14:paraId="40E16D8B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 cele prezentate, consider oportună și necesară aprobarea proiectului de hotărâre.</w:t>
      </w:r>
    </w:p>
    <w:p w14:paraId="233432CF" w14:textId="36495BC5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48DE35A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PRIMAR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Savu Ion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Semnătură: __________</w:t>
      </w:r>
    </w:p>
    <w:p w14:paraId="7257B75A" w14:textId="375259BA" w:rsidR="00F54F89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4BDDAB6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0A6F7A3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98975FA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4763647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04BA320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0ADFCAA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F7A64CE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158A33B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3D4D221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66EFA97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BD2A63B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632F87F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9C80C4A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770189A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BE78FCB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CFE5A6C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9C48F49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3D62D47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2679000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4AC44DE" w14:textId="77777777" w:rsidR="00ED6688" w:rsidRDefault="00ED668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B873787" w14:textId="77777777" w:rsidR="00ED6688" w:rsidRDefault="00ED668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7A87184" w14:textId="77777777" w:rsidR="00ED6688" w:rsidRDefault="00ED668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CF263E6" w14:textId="77777777" w:rsidR="00ED6688" w:rsidRDefault="00ED668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C48D5E6" w14:textId="77777777" w:rsidR="00ED6688" w:rsidRDefault="00ED668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48F37B7" w14:textId="77777777" w:rsidR="00ED6688" w:rsidRDefault="00ED668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6AB37D4" w14:textId="77777777" w:rsidR="00ED6688" w:rsidRDefault="00ED668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08B44D1" w14:textId="1F30B24B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 O M Â N I A</w:t>
      </w:r>
    </w:p>
    <w:p w14:paraId="418FE4D7" w14:textId="2E0FBB6B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JUDEȚUL PRAHOVA</w:t>
      </w:r>
    </w:p>
    <w:p w14:paraId="06BB686A" w14:textId="6913D12E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COMUNA BUCOV</w:t>
      </w:r>
    </w:p>
    <w:p w14:paraId="74A8207D" w14:textId="64AEF130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PRIMĂRIA</w:t>
      </w:r>
    </w:p>
    <w:p w14:paraId="67432469" w14:textId="77777777" w:rsidR="00E33508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73CB4D8" w14:textId="77777777" w:rsidR="00E33508" w:rsidRPr="00456057" w:rsidRDefault="00E33508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A21F8B9" w14:textId="77777777" w:rsidR="00F54F89" w:rsidRPr="00456057" w:rsidRDefault="00F54F89" w:rsidP="00E335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456057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ro-RO"/>
          <w14:ligatures w14:val="none"/>
        </w:rPr>
        <w:t>📄</w:t>
      </w:r>
      <w:r w:rsidRPr="004560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 RAPORT DE SPECIALITATE</w:t>
      </w:r>
    </w:p>
    <w:p w14:paraId="744FA2F3" w14:textId="249C5EF8" w:rsidR="00F54F89" w:rsidRPr="00456057" w:rsidRDefault="00F54F89" w:rsidP="00E335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nr.</w:t>
      </w:r>
      <w:r w:rsidR="00E3350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11663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/ </w:t>
      </w:r>
      <w:r w:rsidR="00E3350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2026</w:t>
      </w:r>
    </w:p>
    <w:p w14:paraId="1C4B49B4" w14:textId="77777777" w:rsidR="00E33508" w:rsidRDefault="00F54F89" w:rsidP="00E3350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privind aprobarea încheierii unui acord de parteneriat cu </w:t>
      </w:r>
    </w:p>
    <w:p w14:paraId="2E2B4B00" w14:textId="37283378" w:rsidR="00F54F89" w:rsidRPr="00456057" w:rsidRDefault="00F54F89" w:rsidP="00E3350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Holcim România S.A.</w:t>
      </w:r>
    </w:p>
    <w:p w14:paraId="4DE90941" w14:textId="1DF41076" w:rsidR="00F54F89" w:rsidRPr="00456057" w:rsidRDefault="00F54F89" w:rsidP="00E3350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014DCAE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Compartimentul de specialitate din cadrul aparatului de specialitate al primarului Comunei Bucov,</w:t>
      </w:r>
    </w:p>
    <w:p w14:paraId="3B62BF6D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Analizând:</w:t>
      </w:r>
    </w:p>
    <w:p w14:paraId="565685A0" w14:textId="77777777" w:rsidR="00F54F89" w:rsidRPr="00456057" w:rsidRDefault="00F54F89" w:rsidP="00F54F8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proiectul de hotărâre inițiat de Primar; </w:t>
      </w:r>
    </w:p>
    <w:p w14:paraId="5051281C" w14:textId="77777777" w:rsidR="00F54F89" w:rsidRPr="00456057" w:rsidRDefault="00F54F89" w:rsidP="00F54F8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referatul de aprobare; </w:t>
      </w:r>
    </w:p>
    <w:p w14:paraId="547CA3F8" w14:textId="77777777" w:rsidR="00F54F89" w:rsidRPr="00456057" w:rsidRDefault="00F54F89" w:rsidP="00F54F8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necesitatea reabilitării drumului DE1993; </w:t>
      </w:r>
    </w:p>
    <w:p w14:paraId="4CAB4D37" w14:textId="77777777" w:rsidR="00F54F89" w:rsidRPr="00456057" w:rsidRDefault="00F54F89" w:rsidP="00F54F8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propunerea Holcim România S.A.; </w:t>
      </w:r>
    </w:p>
    <w:p w14:paraId="62BE14F0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baza prevederilor:</w:t>
      </w:r>
    </w:p>
    <w:p w14:paraId="313632D9" w14:textId="77777777" w:rsidR="00F54F89" w:rsidRPr="00456057" w:rsidRDefault="00F54F89" w:rsidP="00F54F8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OUG nr. 57/2019; </w:t>
      </w:r>
    </w:p>
    <w:p w14:paraId="07498BBF" w14:textId="77777777" w:rsidR="00F54F89" w:rsidRPr="00456057" w:rsidRDefault="00F54F89" w:rsidP="00F54F8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Legii nr. 50/1991; </w:t>
      </w:r>
    </w:p>
    <w:p w14:paraId="2B82DADB" w14:textId="77777777" w:rsidR="00F54F89" w:rsidRPr="00456057" w:rsidRDefault="00F54F89" w:rsidP="00F54F8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Legii nr. 10/1995; </w:t>
      </w:r>
    </w:p>
    <w:p w14:paraId="5612CD70" w14:textId="0F574055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A601F46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CONSTATĂ:</w:t>
      </w:r>
    </w:p>
    <w:p w14:paraId="449C9540" w14:textId="77777777" w:rsidR="00F54F89" w:rsidRPr="00456057" w:rsidRDefault="00F54F89" w:rsidP="00F54F8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Drumul de exploatare DE1993 prezintă deficiențe tehnice ce afectează circulația. </w:t>
      </w:r>
    </w:p>
    <w:p w14:paraId="46168367" w14:textId="77777777" w:rsidR="00F54F89" w:rsidRPr="00456057" w:rsidRDefault="00F54F89" w:rsidP="00F54F8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lastRenderedPageBreak/>
        <w:t xml:space="preserve">Lucrările propuse sunt necesare pentru aducerea acestuia la parametri corespunzători. </w:t>
      </w:r>
    </w:p>
    <w:p w14:paraId="68BBE75F" w14:textId="77777777" w:rsidR="00F54F89" w:rsidRPr="00456057" w:rsidRDefault="00F54F89" w:rsidP="00F54F8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Partenerul propune realizarea lucrărilor pe cheltuiala proprie. </w:t>
      </w:r>
    </w:p>
    <w:p w14:paraId="0BA8295E" w14:textId="77777777" w:rsidR="00F54F89" w:rsidRPr="00456057" w:rsidRDefault="00F54F89" w:rsidP="00F54F8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Nu se generează obligații financiare pentru bugetul local. </w:t>
      </w:r>
    </w:p>
    <w:p w14:paraId="4D47A64F" w14:textId="77777777" w:rsidR="00F54F89" w:rsidRPr="00456057" w:rsidRDefault="00F54F89" w:rsidP="00F54F8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Investiția este de interes public local. </w:t>
      </w:r>
    </w:p>
    <w:p w14:paraId="50C3F027" w14:textId="214BAA5D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7E0DEA4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ANALIZA TEHNICĂ</w:t>
      </w:r>
    </w:p>
    <w:p w14:paraId="58C9DE38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Lucrările propuse sunt conforme cu intervențiile uzuale de modernizare drumuri și includ:</w:t>
      </w:r>
    </w:p>
    <w:p w14:paraId="535EDD5D" w14:textId="77777777" w:rsidR="00F54F89" w:rsidRPr="00456057" w:rsidRDefault="00F54F89" w:rsidP="00F54F8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extindere carosabil; </w:t>
      </w:r>
    </w:p>
    <w:p w14:paraId="795F1C83" w14:textId="77777777" w:rsidR="00F54F89" w:rsidRPr="00456057" w:rsidRDefault="00F54F89" w:rsidP="00F54F8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amenajare scurgere ape (rigolă); </w:t>
      </w:r>
    </w:p>
    <w:p w14:paraId="50D5C4BA" w14:textId="77777777" w:rsidR="00F54F89" w:rsidRPr="00456057" w:rsidRDefault="00F54F89" w:rsidP="00F54F8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delimitare carosabil (borduri). </w:t>
      </w:r>
    </w:p>
    <w:p w14:paraId="33E8E638" w14:textId="77777777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Acestea contribuie la creșterea durabilității drumului și la reducerea riscurilor de degradare.</w:t>
      </w:r>
    </w:p>
    <w:p w14:paraId="08D4B33C" w14:textId="6ED36F13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2ECC3CF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ASPECTE JURIDICE</w:t>
      </w:r>
    </w:p>
    <w:p w14:paraId="3020D330" w14:textId="77777777" w:rsidR="00F54F89" w:rsidRPr="00456057" w:rsidRDefault="00F54F89" w:rsidP="00F54F8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acordul este legal în condițiile în care nu implică plăți; </w:t>
      </w:r>
    </w:p>
    <w:p w14:paraId="76529CFE" w14:textId="77777777" w:rsidR="00F54F89" w:rsidRPr="00456057" w:rsidRDefault="00F54F89" w:rsidP="00F54F8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bunurile rezultate intră în domeniul public; </w:t>
      </w:r>
    </w:p>
    <w:p w14:paraId="5A5DC431" w14:textId="77777777" w:rsidR="00F54F89" w:rsidRPr="00456057" w:rsidRDefault="00F54F89" w:rsidP="00F54F8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nu se încalcă legislația privind achizițiile publice; </w:t>
      </w:r>
    </w:p>
    <w:p w14:paraId="5A3C78D2" w14:textId="77777777" w:rsidR="00F54F89" w:rsidRPr="00456057" w:rsidRDefault="00F54F89" w:rsidP="00F54F8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este necesară respectarea legislației privind autorizarea lucrărilor. </w:t>
      </w:r>
    </w:p>
    <w:p w14:paraId="5CF3F524" w14:textId="40591C12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61052A7" w14:textId="77777777" w:rsidR="00F54F89" w:rsidRPr="00456057" w:rsidRDefault="00F54F89" w:rsidP="00F54F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CONCLUZIE</w:t>
      </w:r>
    </w:p>
    <w:p w14:paraId="0B3F8BB7" w14:textId="2AC803FA" w:rsidR="00F54F89" w:rsidRPr="00456057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 cele prezentate, propunem: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 xml:space="preserve">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aprobarea proiectului de hotărâre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privind încheierea acordului de parteneria</w:t>
      </w:r>
      <w:r w:rsidR="00506EF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t</w:t>
      </w:r>
    </w:p>
    <w:p w14:paraId="1FDFA40E" w14:textId="54CBD570" w:rsidR="00F54F89" w:rsidRPr="00456057" w:rsidRDefault="00F54F89" w:rsidP="00F54F8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3F9B4E6" w14:textId="77777777" w:rsidR="00506EFA" w:rsidRDefault="00F54F89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Compartiment </w:t>
      </w:r>
      <w:r w:rsidR="00506EF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urbanism si amenajarea teritoriului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Nume, prenume:</w:t>
      </w:r>
      <w:r w:rsidR="00506EFA" w:rsidRPr="00506EF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506EF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Neacșu Marius </w:t>
      </w:r>
      <w:proofErr w:type="spellStart"/>
      <w:r w:rsidR="00506EF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Costinel</w:t>
      </w:r>
      <w:proofErr w:type="spellEnd"/>
      <w:r w:rsidR="00506EFA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Funcție:</w:t>
      </w:r>
      <w:r w:rsidR="00506EF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consilier urbanism</w:t>
      </w:r>
    </w:p>
    <w:p w14:paraId="61A565E1" w14:textId="231912FA" w:rsidR="00F54F89" w:rsidRPr="00456057" w:rsidRDefault="00506EFA" w:rsidP="00F54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F54F89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Semnătură: __________</w:t>
      </w:r>
    </w:p>
    <w:p w14:paraId="1642466E" w14:textId="77777777" w:rsidR="00ED6688" w:rsidRPr="00456057" w:rsidRDefault="00ED6688" w:rsidP="00ED66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lastRenderedPageBreak/>
        <w:t>R O M Â N I A</w:t>
      </w:r>
    </w:p>
    <w:p w14:paraId="0794A648" w14:textId="77777777" w:rsidR="00ED6688" w:rsidRPr="00456057" w:rsidRDefault="00ED6688" w:rsidP="00ED66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JUDEȚUL PRAHOVA</w:t>
      </w:r>
    </w:p>
    <w:p w14:paraId="6CBBD419" w14:textId="77777777" w:rsidR="00ED6688" w:rsidRPr="00456057" w:rsidRDefault="00ED6688" w:rsidP="00ED66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COMUNA BUCOV</w:t>
      </w:r>
    </w:p>
    <w:p w14:paraId="7CC4A8E8" w14:textId="77777777" w:rsidR="00ED6688" w:rsidRPr="00456057" w:rsidRDefault="00ED6688" w:rsidP="00ED668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CONSILIUL LOCAL</w:t>
      </w:r>
    </w:p>
    <w:p w14:paraId="1F90C6CB" w14:textId="45A965F4" w:rsidR="00ED6688" w:rsidRPr="00456057" w:rsidRDefault="00ED6688" w:rsidP="00ED668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HOTĂRÂRE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NR.47/0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5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.05.2026</w:t>
      </w:r>
    </w:p>
    <w:p w14:paraId="10270CA0" w14:textId="77777777" w:rsidR="00ED6688" w:rsidRPr="00456057" w:rsidRDefault="00ED6688" w:rsidP="00ED66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privind aprobarea încheierii unui parteneriat cu Holcim România S.A. pentru reabilitarea drumului de exploatare DE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1993</w:t>
      </w:r>
    </w:p>
    <w:p w14:paraId="451C166A" w14:textId="77777777" w:rsidR="00ED6688" w:rsidRPr="00456057" w:rsidRDefault="00ED6688" w:rsidP="00ED668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194B480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CONSILIUL LOCAL AL COMUNEI BUCOV, JUDEȚUL PRAHOVA</w:t>
      </w:r>
    </w:p>
    <w:p w14:paraId="20DD8418" w14:textId="77777777" w:rsidR="00ED6688" w:rsidRPr="00456057" w:rsidRDefault="00ED6688" w:rsidP="00ED6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întrunit în ședință ordinară la data de 5 mai 2026</w:t>
      </w:r>
    </w:p>
    <w:p w14:paraId="6D214E47" w14:textId="77777777" w:rsidR="00ED6688" w:rsidRPr="00456057" w:rsidRDefault="00ED6688" w:rsidP="00ED6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vedere:</w:t>
      </w:r>
    </w:p>
    <w:p w14:paraId="31C4F786" w14:textId="77777777" w:rsidR="00ED6688" w:rsidRPr="00456057" w:rsidRDefault="00ED6688" w:rsidP="00ED66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Referatul de aprobare al primarului nr.11662/2026; </w:t>
      </w:r>
    </w:p>
    <w:p w14:paraId="6C58A1B9" w14:textId="77777777" w:rsidR="00ED6688" w:rsidRPr="00456057" w:rsidRDefault="00ED6688" w:rsidP="00ED66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Raportul compartimentului de specialitate nr.11663/2026; </w:t>
      </w:r>
    </w:p>
    <w:p w14:paraId="1F413271" w14:textId="77777777" w:rsidR="00ED6688" w:rsidRPr="00456057" w:rsidRDefault="00ED6688" w:rsidP="00ED66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Avizul comisiilor de specialitate ale Consiliului Local; </w:t>
      </w:r>
    </w:p>
    <w:p w14:paraId="2338D2D3" w14:textId="77777777" w:rsidR="00ED6688" w:rsidRPr="00456057" w:rsidRDefault="00ED6688" w:rsidP="00ED66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Solicitarea Holcim România S.A. privind realizarea lucrărilor de reabilitare înregistrată sub nr. 11341/30.04.2026; </w:t>
      </w:r>
    </w:p>
    <w:p w14:paraId="55FC9DDA" w14:textId="77777777" w:rsidR="00ED6688" w:rsidRPr="00456057" w:rsidRDefault="00ED6688" w:rsidP="00ED66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Prevederile art. 129 alin. (2) lit. c) și alin. (6) lit. a) din OUG nr. 57/2019; </w:t>
      </w:r>
    </w:p>
    <w:p w14:paraId="57408CAF" w14:textId="77777777" w:rsidR="00ED6688" w:rsidRPr="00456057" w:rsidRDefault="00ED6688" w:rsidP="00ED66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temeiul art. 139 alin. (3) și art. 196 alin. (1) lit. a) din OUG nr. 57/2019,</w:t>
      </w:r>
    </w:p>
    <w:p w14:paraId="62620344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52444E8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       HOTĂRĂȘTE:</w:t>
      </w:r>
    </w:p>
    <w:p w14:paraId="3B746620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Art. 1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aprobă încheierea unui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acord de parteneriat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între comuna Bucov și Holcim România S.A., având ca obiect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reabilitarea drumului de exploatare DE1993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</w:t>
      </w:r>
    </w:p>
    <w:p w14:paraId="7B7EBE66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2 Comuna Bucov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pune la dispoziția partenerului drumul de exploatare DE1993, în vederea realizării lucrărilor de reabilitare.</w:t>
      </w:r>
    </w:p>
    <w:p w14:paraId="485B5B05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Art. 3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Lucrările ce vor fi realizate de către Holcim România S.A. includ, fără a se limita la:</w:t>
      </w:r>
    </w:p>
    <w:p w14:paraId="73BFB457" w14:textId="77777777" w:rsidR="00ED6688" w:rsidRPr="00456057" w:rsidRDefault="00ED6688" w:rsidP="00ED66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lărgirea suprafeței carosabile cu aproximativ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194 mp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1C767288" w14:textId="77777777" w:rsidR="00ED6688" w:rsidRPr="00456057" w:rsidRDefault="00ED6688" w:rsidP="00ED66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realizarea unei lățimi a carosabilului de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3,5 m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071487E1" w14:textId="77777777" w:rsidR="00ED6688" w:rsidRPr="00456057" w:rsidRDefault="00ED6688" w:rsidP="00ED66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montarea bordurilor pe o lungime totală de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144 m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39AD6641" w14:textId="77777777" w:rsidR="00ED6688" w:rsidRPr="00456057" w:rsidRDefault="00ED6688" w:rsidP="00ED66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realizarea unei rigole carosabile pe o lungime de </w:t>
      </w: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26 m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. </w:t>
      </w:r>
    </w:p>
    <w:p w14:paraId="4C38A933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lastRenderedPageBreak/>
        <w:t xml:space="preserve">Art. 4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Lucrările se vor executa pe cheltuiala exclusivă a partenerului, cu respectarea legislației în vigoare privind calitatea în construcții, autorizarea lucrărilor și protecția mediului.</w:t>
      </w:r>
    </w:p>
    <w:p w14:paraId="34BFDE59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Art. 5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După finalizarea lucrărilor, bunurile rezultate rămân în proprietatea publică a comunei Bucov.</w:t>
      </w:r>
    </w:p>
    <w:p w14:paraId="3FC1C77C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Art. 6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 împuternicește primarul comunei Bucov-dl Savu Ion, să semneze acordul de parteneriat și orice documente necesare implementării prezentei hotărâri.</w:t>
      </w:r>
    </w:p>
    <w:p w14:paraId="080EC102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Art. 7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Compartimentele de specialitate din cadrul aparatului de specialitate al primarului vor duce la îndeplinire prevederile prezentei hotărâri.</w:t>
      </w:r>
    </w:p>
    <w:p w14:paraId="390F1EDA" w14:textId="77777777" w:rsidR="00ED6688" w:rsidRPr="00456057" w:rsidRDefault="00ED6688" w:rsidP="00ED66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Art. 8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Prezenta hotărâre se comunică:</w:t>
      </w:r>
    </w:p>
    <w:p w14:paraId="141F62B8" w14:textId="77777777" w:rsidR="00ED6688" w:rsidRPr="00456057" w:rsidRDefault="00ED6688" w:rsidP="00ED66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Instituției Prefectului – Județul Prahova ; </w:t>
      </w:r>
    </w:p>
    <w:p w14:paraId="131AF84D" w14:textId="77777777" w:rsidR="00ED6688" w:rsidRPr="00456057" w:rsidRDefault="00ED6688" w:rsidP="00ED66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Holcim România S.A.; </w:t>
      </w:r>
    </w:p>
    <w:p w14:paraId="0CB45215" w14:textId="77777777" w:rsidR="00ED6688" w:rsidRPr="00456057" w:rsidRDefault="00ED6688" w:rsidP="00ED66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Compartimentelor de specialitate. </w:t>
      </w:r>
    </w:p>
    <w:p w14:paraId="7CBD9444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FEDEE17" w14:textId="77777777" w:rsidR="00ED6688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5D3A5B9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3897AFC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C3FC1AF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4F60986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DD8474C" w14:textId="21CEAF8D" w:rsidR="00ED6688" w:rsidRPr="00456057" w:rsidRDefault="000717C5" w:rsidP="000717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</w:t>
      </w:r>
      <w:r w:rsidR="00ED6688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</w:t>
      </w:r>
      <w:r w:rsidR="00ED668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ȘEDINTE DE ȘEDINȚĂ,</w:t>
      </w:r>
      <w:r w:rsidR="00ED6688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CONTRASEMNEAZĂ,</w:t>
      </w:r>
      <w:r w:rsidR="00ED6688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</w:t>
      </w:r>
      <w:r w:rsidR="00ED668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</w:t>
      </w:r>
      <w:r w:rsidR="00ED6688"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</w:p>
    <w:p w14:paraId="6D3424D8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                             SECRETAR GENERAL,</w:t>
      </w:r>
    </w:p>
    <w:p w14:paraId="04766497" w14:textId="57FA49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NICOLESCU NICOLAE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4560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NAE FLORENTINA CRISTINA</w:t>
      </w:r>
    </w:p>
    <w:p w14:paraId="4CFD9A8B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81EAE59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C135CBC" w14:textId="77777777" w:rsidR="00ED6688" w:rsidRPr="00456057" w:rsidRDefault="00ED6688" w:rsidP="00ED6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B04D532" w14:textId="77777777" w:rsidR="001F730E" w:rsidRPr="00456057" w:rsidRDefault="001F730E">
      <w:pPr>
        <w:rPr>
          <w:rFonts w:ascii="Times New Roman" w:hAnsi="Times New Roman" w:cs="Times New Roman"/>
          <w:sz w:val="28"/>
          <w:szCs w:val="28"/>
        </w:rPr>
      </w:pPr>
    </w:p>
    <w:sectPr w:rsidR="001F730E" w:rsidRPr="004560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329"/>
    <w:multiLevelType w:val="multilevel"/>
    <w:tmpl w:val="71740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B11B9"/>
    <w:multiLevelType w:val="multilevel"/>
    <w:tmpl w:val="4D9A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36F5B"/>
    <w:multiLevelType w:val="multilevel"/>
    <w:tmpl w:val="8A2C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B4F1C"/>
    <w:multiLevelType w:val="multilevel"/>
    <w:tmpl w:val="3EBA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96097"/>
    <w:multiLevelType w:val="multilevel"/>
    <w:tmpl w:val="A956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64CDF"/>
    <w:multiLevelType w:val="multilevel"/>
    <w:tmpl w:val="75A4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0C1BA0"/>
    <w:multiLevelType w:val="multilevel"/>
    <w:tmpl w:val="FDC2A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422B9B"/>
    <w:multiLevelType w:val="multilevel"/>
    <w:tmpl w:val="15E2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A20842"/>
    <w:multiLevelType w:val="multilevel"/>
    <w:tmpl w:val="EDAC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2728E8"/>
    <w:multiLevelType w:val="multilevel"/>
    <w:tmpl w:val="2C9602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4E6368"/>
    <w:multiLevelType w:val="multilevel"/>
    <w:tmpl w:val="C26A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F910C4"/>
    <w:multiLevelType w:val="multilevel"/>
    <w:tmpl w:val="BB9C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FE34F5"/>
    <w:multiLevelType w:val="multilevel"/>
    <w:tmpl w:val="92EE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242135"/>
    <w:multiLevelType w:val="multilevel"/>
    <w:tmpl w:val="4E20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7148F2"/>
    <w:multiLevelType w:val="multilevel"/>
    <w:tmpl w:val="7F08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FF4788"/>
    <w:multiLevelType w:val="multilevel"/>
    <w:tmpl w:val="C036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F9499B"/>
    <w:multiLevelType w:val="multilevel"/>
    <w:tmpl w:val="0FB60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03FBB"/>
    <w:multiLevelType w:val="multilevel"/>
    <w:tmpl w:val="6C50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7B3F40"/>
    <w:multiLevelType w:val="multilevel"/>
    <w:tmpl w:val="5102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7001AB"/>
    <w:multiLevelType w:val="multilevel"/>
    <w:tmpl w:val="5970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543A38"/>
    <w:multiLevelType w:val="multilevel"/>
    <w:tmpl w:val="619E8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B96AD4"/>
    <w:multiLevelType w:val="multilevel"/>
    <w:tmpl w:val="4E1A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A25E72"/>
    <w:multiLevelType w:val="multilevel"/>
    <w:tmpl w:val="1A50F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563C8A"/>
    <w:multiLevelType w:val="multilevel"/>
    <w:tmpl w:val="91DE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CF63C2"/>
    <w:multiLevelType w:val="multilevel"/>
    <w:tmpl w:val="A0243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100EE8"/>
    <w:multiLevelType w:val="multilevel"/>
    <w:tmpl w:val="2B2E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EC40E9"/>
    <w:multiLevelType w:val="multilevel"/>
    <w:tmpl w:val="C982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DD69A1"/>
    <w:multiLevelType w:val="multilevel"/>
    <w:tmpl w:val="36E0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445D5C"/>
    <w:multiLevelType w:val="multilevel"/>
    <w:tmpl w:val="D6E6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742382"/>
    <w:multiLevelType w:val="multilevel"/>
    <w:tmpl w:val="CA6C2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1944F9"/>
    <w:multiLevelType w:val="multilevel"/>
    <w:tmpl w:val="689CB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464386"/>
    <w:multiLevelType w:val="multilevel"/>
    <w:tmpl w:val="6128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C64381"/>
    <w:multiLevelType w:val="multilevel"/>
    <w:tmpl w:val="D68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A64B48"/>
    <w:multiLevelType w:val="multilevel"/>
    <w:tmpl w:val="9AA2A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6878BE"/>
    <w:multiLevelType w:val="multilevel"/>
    <w:tmpl w:val="C7C2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1D2C03"/>
    <w:multiLevelType w:val="multilevel"/>
    <w:tmpl w:val="393C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8D18D6"/>
    <w:multiLevelType w:val="multilevel"/>
    <w:tmpl w:val="EC3417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62157D"/>
    <w:multiLevelType w:val="multilevel"/>
    <w:tmpl w:val="2AF8E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CB1598"/>
    <w:multiLevelType w:val="multilevel"/>
    <w:tmpl w:val="48D80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6A400D"/>
    <w:multiLevelType w:val="multilevel"/>
    <w:tmpl w:val="D72E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9003A0"/>
    <w:multiLevelType w:val="multilevel"/>
    <w:tmpl w:val="5BF43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6F2B3D"/>
    <w:multiLevelType w:val="multilevel"/>
    <w:tmpl w:val="DF90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5643809">
    <w:abstractNumId w:val="2"/>
  </w:num>
  <w:num w:numId="2" w16cid:durableId="1968511878">
    <w:abstractNumId w:val="35"/>
  </w:num>
  <w:num w:numId="3" w16cid:durableId="2003115908">
    <w:abstractNumId w:val="5"/>
  </w:num>
  <w:num w:numId="4" w16cid:durableId="80180214">
    <w:abstractNumId w:val="21"/>
  </w:num>
  <w:num w:numId="5" w16cid:durableId="1129279566">
    <w:abstractNumId w:val="33"/>
  </w:num>
  <w:num w:numId="6" w16cid:durableId="2055084087">
    <w:abstractNumId w:val="9"/>
  </w:num>
  <w:num w:numId="7" w16cid:durableId="366372945">
    <w:abstractNumId w:val="13"/>
  </w:num>
  <w:num w:numId="8" w16cid:durableId="42412358">
    <w:abstractNumId w:val="23"/>
  </w:num>
  <w:num w:numId="9" w16cid:durableId="1949460679">
    <w:abstractNumId w:val="12"/>
  </w:num>
  <w:num w:numId="10" w16cid:durableId="1715889972">
    <w:abstractNumId w:val="37"/>
  </w:num>
  <w:num w:numId="11" w16cid:durableId="1733776396">
    <w:abstractNumId w:val="40"/>
  </w:num>
  <w:num w:numId="12" w16cid:durableId="1410535958">
    <w:abstractNumId w:val="4"/>
  </w:num>
  <w:num w:numId="13" w16cid:durableId="1487284651">
    <w:abstractNumId w:val="3"/>
  </w:num>
  <w:num w:numId="14" w16cid:durableId="596905384">
    <w:abstractNumId w:val="15"/>
  </w:num>
  <w:num w:numId="15" w16cid:durableId="443579566">
    <w:abstractNumId w:val="10"/>
  </w:num>
  <w:num w:numId="16" w16cid:durableId="1059551809">
    <w:abstractNumId w:val="0"/>
  </w:num>
  <w:num w:numId="17" w16cid:durableId="2052264575">
    <w:abstractNumId w:val="36"/>
  </w:num>
  <w:num w:numId="18" w16cid:durableId="2133403118">
    <w:abstractNumId w:val="17"/>
  </w:num>
  <w:num w:numId="19" w16cid:durableId="1514303583">
    <w:abstractNumId w:val="31"/>
  </w:num>
  <w:num w:numId="20" w16cid:durableId="1321545000">
    <w:abstractNumId w:val="20"/>
  </w:num>
  <w:num w:numId="21" w16cid:durableId="906526478">
    <w:abstractNumId w:val="6"/>
  </w:num>
  <w:num w:numId="22" w16cid:durableId="134295843">
    <w:abstractNumId w:val="7"/>
  </w:num>
  <w:num w:numId="23" w16cid:durableId="1600526603">
    <w:abstractNumId w:val="18"/>
  </w:num>
  <w:num w:numId="24" w16cid:durableId="1886915813">
    <w:abstractNumId w:val="34"/>
  </w:num>
  <w:num w:numId="25" w16cid:durableId="1012996401">
    <w:abstractNumId w:val="30"/>
  </w:num>
  <w:num w:numId="26" w16cid:durableId="205877469">
    <w:abstractNumId w:val="16"/>
  </w:num>
  <w:num w:numId="27" w16cid:durableId="1620448329">
    <w:abstractNumId w:val="14"/>
  </w:num>
  <w:num w:numId="28" w16cid:durableId="149953226">
    <w:abstractNumId w:val="38"/>
  </w:num>
  <w:num w:numId="29" w16cid:durableId="2024669823">
    <w:abstractNumId w:val="41"/>
  </w:num>
  <w:num w:numId="30" w16cid:durableId="1438914770">
    <w:abstractNumId w:val="32"/>
  </w:num>
  <w:num w:numId="31" w16cid:durableId="30619192">
    <w:abstractNumId w:val="29"/>
  </w:num>
  <w:num w:numId="32" w16cid:durableId="2143423466">
    <w:abstractNumId w:val="27"/>
  </w:num>
  <w:num w:numId="33" w16cid:durableId="256712930">
    <w:abstractNumId w:val="22"/>
  </w:num>
  <w:num w:numId="34" w16cid:durableId="168373692">
    <w:abstractNumId w:val="1"/>
  </w:num>
  <w:num w:numId="35" w16cid:durableId="782530292">
    <w:abstractNumId w:val="25"/>
  </w:num>
  <w:num w:numId="36" w16cid:durableId="800340170">
    <w:abstractNumId w:val="19"/>
  </w:num>
  <w:num w:numId="37" w16cid:durableId="227234041">
    <w:abstractNumId w:val="28"/>
  </w:num>
  <w:num w:numId="38" w16cid:durableId="1219513453">
    <w:abstractNumId w:val="11"/>
  </w:num>
  <w:num w:numId="39" w16cid:durableId="1679960635">
    <w:abstractNumId w:val="26"/>
  </w:num>
  <w:num w:numId="40" w16cid:durableId="411897473">
    <w:abstractNumId w:val="24"/>
  </w:num>
  <w:num w:numId="41" w16cid:durableId="1454013764">
    <w:abstractNumId w:val="8"/>
  </w:num>
  <w:num w:numId="42" w16cid:durableId="208525286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781"/>
    <w:rsid w:val="000717C5"/>
    <w:rsid w:val="00092D23"/>
    <w:rsid w:val="000E3BB3"/>
    <w:rsid w:val="001F15BC"/>
    <w:rsid w:val="001F730E"/>
    <w:rsid w:val="003A5B8C"/>
    <w:rsid w:val="00456057"/>
    <w:rsid w:val="00506EFA"/>
    <w:rsid w:val="00735781"/>
    <w:rsid w:val="00797097"/>
    <w:rsid w:val="00A50493"/>
    <w:rsid w:val="00B332C3"/>
    <w:rsid w:val="00D719CB"/>
    <w:rsid w:val="00E33508"/>
    <w:rsid w:val="00EB18A0"/>
    <w:rsid w:val="00ED6688"/>
    <w:rsid w:val="00F5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891B"/>
  <w15:chartTrackingRefBased/>
  <w15:docId w15:val="{04E17A01-5284-499C-8D8A-97F46191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35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35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35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35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35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35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35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35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35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35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35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35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3578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3578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3578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3578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3578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3578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35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35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35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35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35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3578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3578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3578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35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3578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357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C0128-0824-4940-9A44-C386161B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1876</Words>
  <Characters>10885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8</cp:revision>
  <dcterms:created xsi:type="dcterms:W3CDTF">2026-05-06T07:11:00Z</dcterms:created>
  <dcterms:modified xsi:type="dcterms:W3CDTF">2026-05-06T08:16:00Z</dcterms:modified>
</cp:coreProperties>
</file>