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63BDB"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4DD2DAEF"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ROMÂNIA</w:t>
      </w:r>
      <w:r w:rsidRPr="00A521A1">
        <w:rPr>
          <w:rFonts w:ascii="Times New Roman" w:eastAsia="Times New Roman" w:hAnsi="Times New Roman" w:cs="Times New Roman"/>
          <w:kern w:val="0"/>
          <w:sz w:val="28"/>
          <w:szCs w:val="28"/>
          <w:lang w:eastAsia="ro-RO"/>
          <w14:ligatures w14:val="none"/>
        </w:rPr>
        <w:br/>
      </w:r>
      <w:r w:rsidRPr="00A521A1">
        <w:rPr>
          <w:rFonts w:ascii="Times New Roman" w:eastAsia="Times New Roman" w:hAnsi="Times New Roman" w:cs="Times New Roman"/>
          <w:b/>
          <w:bCs/>
          <w:kern w:val="0"/>
          <w:sz w:val="28"/>
          <w:szCs w:val="28"/>
          <w:lang w:eastAsia="ro-RO"/>
          <w14:ligatures w14:val="none"/>
        </w:rPr>
        <w:t>JUDEȚUL PRAHOVA</w:t>
      </w:r>
      <w:r w:rsidRPr="00A521A1">
        <w:rPr>
          <w:rFonts w:ascii="Times New Roman" w:eastAsia="Times New Roman" w:hAnsi="Times New Roman" w:cs="Times New Roman"/>
          <w:kern w:val="0"/>
          <w:sz w:val="28"/>
          <w:szCs w:val="28"/>
          <w:lang w:eastAsia="ro-RO"/>
          <w14:ligatures w14:val="none"/>
        </w:rPr>
        <w:br/>
      </w:r>
      <w:r w:rsidRPr="00A521A1">
        <w:rPr>
          <w:rFonts w:ascii="Times New Roman" w:eastAsia="Times New Roman" w:hAnsi="Times New Roman" w:cs="Times New Roman"/>
          <w:b/>
          <w:bCs/>
          <w:kern w:val="0"/>
          <w:sz w:val="28"/>
          <w:szCs w:val="28"/>
          <w:lang w:eastAsia="ro-RO"/>
          <w14:ligatures w14:val="none"/>
        </w:rPr>
        <w:t>COMUNA BUCOV</w:t>
      </w:r>
      <w:r w:rsidRPr="00A521A1">
        <w:rPr>
          <w:rFonts w:ascii="Times New Roman" w:eastAsia="Times New Roman" w:hAnsi="Times New Roman" w:cs="Times New Roman"/>
          <w:kern w:val="0"/>
          <w:sz w:val="28"/>
          <w:szCs w:val="28"/>
          <w:lang w:eastAsia="ro-RO"/>
          <w14:ligatures w14:val="none"/>
        </w:rPr>
        <w:br/>
      </w:r>
      <w:r w:rsidRPr="00A521A1">
        <w:rPr>
          <w:rFonts w:ascii="Times New Roman" w:eastAsia="Times New Roman" w:hAnsi="Times New Roman" w:cs="Times New Roman"/>
          <w:b/>
          <w:bCs/>
          <w:kern w:val="0"/>
          <w:sz w:val="28"/>
          <w:szCs w:val="28"/>
          <w:lang w:eastAsia="ro-RO"/>
          <w14:ligatures w14:val="none"/>
        </w:rPr>
        <w:t>PRIMAR</w:t>
      </w:r>
    </w:p>
    <w:p w14:paraId="2D25E0C9" w14:textId="77777777" w:rsidR="00A521A1" w:rsidRPr="00A521A1" w:rsidRDefault="00A521A1" w:rsidP="00A521A1">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sidRPr="00A521A1">
        <w:rPr>
          <w:rFonts w:ascii="Times New Roman" w:eastAsia="Times New Roman" w:hAnsi="Times New Roman" w:cs="Times New Roman"/>
          <w:b/>
          <w:bCs/>
          <w:kern w:val="36"/>
          <w:sz w:val="28"/>
          <w:szCs w:val="28"/>
          <w:lang w:eastAsia="ro-RO"/>
          <w14:ligatures w14:val="none"/>
        </w:rPr>
        <w:t>REFERAT DE APROBARE</w:t>
      </w:r>
    </w:p>
    <w:p w14:paraId="212D5052"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la Proiectul de hotărâre privind aprobarea dării în folosință cu titlu gratuit a terenurilor de sport din satul Pleașa către Clubul Sportiv „Școala de Fotbal Pîrvu”, în vederea desfășurării antrenamentelor copiilor din comuna Bucov</w:t>
      </w:r>
    </w:p>
    <w:p w14:paraId="626F1056"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Promovarea activităților sportive și susținerea participării copiilor la activități organizate reprezintă o prioritate pentru administrația publică locală, contribuind la dezvoltarea armonioasă a acestora și la promovarea unui stil de viață sănătos.</w:t>
      </w:r>
    </w:p>
    <w:p w14:paraId="59D29612"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Prin cererea adresată Primăriei comunei Bucov, domnul Pîrvu Alexandru Vladimir, reprezentant al Clubului Sportiv „Școala de Fotbal Pîrvu”, a solicitat punerea la dispoziție, cu titlu gratuit, a terenurilor de sport din satul Pleașa, în vederea desfășurării antrenamentelor destinate copiilor din comuna Bucov.</w:t>
      </w:r>
    </w:p>
    <w:p w14:paraId="7ED420C7"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 xml:space="preserve">Având în vedere interesul comunității locale pentru dezvoltarea sportului de masă, existența infrastructurii sportive și faptul că utilizarea acesteia se va realiza fără afectarea activităților organizate de autoritatea publică locală, se propune aprobarea dării în folosință gratuită a terenurilor de sport pe o perioadă de </w:t>
      </w:r>
      <w:r w:rsidRPr="00A521A1">
        <w:rPr>
          <w:rFonts w:ascii="Times New Roman" w:eastAsia="Times New Roman" w:hAnsi="Times New Roman" w:cs="Times New Roman"/>
          <w:b/>
          <w:bCs/>
          <w:kern w:val="0"/>
          <w:sz w:val="28"/>
          <w:szCs w:val="28"/>
          <w:lang w:eastAsia="ro-RO"/>
          <w14:ligatures w14:val="none"/>
        </w:rPr>
        <w:t>5 ani</w:t>
      </w:r>
      <w:r w:rsidRPr="00A521A1">
        <w:rPr>
          <w:rFonts w:ascii="Times New Roman" w:eastAsia="Times New Roman" w:hAnsi="Times New Roman" w:cs="Times New Roman"/>
          <w:kern w:val="0"/>
          <w:sz w:val="28"/>
          <w:szCs w:val="28"/>
          <w:lang w:eastAsia="ro-RO"/>
          <w14:ligatures w14:val="none"/>
        </w:rPr>
        <w:t>, cu obligația respectării destinației acestora și a normelor privind întreținerea și exploatarea bazei sportive.</w:t>
      </w:r>
    </w:p>
    <w:p w14:paraId="2AFA763E"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În conformitate cu prevederile Codului administrativ, Consiliul Local are competența de a hotărî asupra administrării și utilizării bunurilor aparținând domeniului public sau privat al comunei, precum și asupra măsurilor de susținere a activităților sportive de interes local.</w:t>
      </w:r>
    </w:p>
    <w:p w14:paraId="6596FD6A"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Față de cele prezentate, propun aprobarea proiectului de hotărâre.</w:t>
      </w:r>
    </w:p>
    <w:p w14:paraId="6C84C3FD"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PRIMAR,</w:t>
      </w:r>
    </w:p>
    <w:p w14:paraId="3C5FC41C"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SAVU ION</w:t>
      </w:r>
    </w:p>
    <w:p w14:paraId="24F0D738"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109FACC"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732BC352"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697C185"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ROMÂNIA</w:t>
      </w:r>
      <w:r w:rsidRPr="00A521A1">
        <w:rPr>
          <w:rFonts w:ascii="Times New Roman" w:eastAsia="Times New Roman" w:hAnsi="Times New Roman" w:cs="Times New Roman"/>
          <w:kern w:val="0"/>
          <w:sz w:val="28"/>
          <w:szCs w:val="28"/>
          <w:lang w:eastAsia="ro-RO"/>
          <w14:ligatures w14:val="none"/>
        </w:rPr>
        <w:br/>
      </w:r>
      <w:r w:rsidRPr="00A521A1">
        <w:rPr>
          <w:rFonts w:ascii="Times New Roman" w:eastAsia="Times New Roman" w:hAnsi="Times New Roman" w:cs="Times New Roman"/>
          <w:b/>
          <w:bCs/>
          <w:kern w:val="0"/>
          <w:sz w:val="28"/>
          <w:szCs w:val="28"/>
          <w:lang w:eastAsia="ro-RO"/>
          <w14:ligatures w14:val="none"/>
        </w:rPr>
        <w:t>JUDEȚUL PRAHOVA</w:t>
      </w:r>
      <w:r w:rsidRPr="00A521A1">
        <w:rPr>
          <w:rFonts w:ascii="Times New Roman" w:eastAsia="Times New Roman" w:hAnsi="Times New Roman" w:cs="Times New Roman"/>
          <w:kern w:val="0"/>
          <w:sz w:val="28"/>
          <w:szCs w:val="28"/>
          <w:lang w:eastAsia="ro-RO"/>
          <w14:ligatures w14:val="none"/>
        </w:rPr>
        <w:br/>
      </w:r>
      <w:r w:rsidRPr="00A521A1">
        <w:rPr>
          <w:rFonts w:ascii="Times New Roman" w:eastAsia="Times New Roman" w:hAnsi="Times New Roman" w:cs="Times New Roman"/>
          <w:b/>
          <w:bCs/>
          <w:kern w:val="0"/>
          <w:sz w:val="28"/>
          <w:szCs w:val="28"/>
          <w:lang w:eastAsia="ro-RO"/>
          <w14:ligatures w14:val="none"/>
        </w:rPr>
        <w:t>COMUNA BUCOV</w:t>
      </w:r>
    </w:p>
    <w:p w14:paraId="16E7DE0A" w14:textId="77777777" w:rsidR="00A521A1" w:rsidRPr="00A521A1" w:rsidRDefault="00A521A1" w:rsidP="00A521A1">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sidRPr="00A521A1">
        <w:rPr>
          <w:rFonts w:ascii="Times New Roman" w:eastAsia="Times New Roman" w:hAnsi="Times New Roman" w:cs="Times New Roman"/>
          <w:b/>
          <w:bCs/>
          <w:kern w:val="36"/>
          <w:sz w:val="28"/>
          <w:szCs w:val="28"/>
          <w:lang w:eastAsia="ro-RO"/>
          <w14:ligatures w14:val="none"/>
        </w:rPr>
        <w:t>RAPORT DE SPECIALITATE</w:t>
      </w:r>
    </w:p>
    <w:p w14:paraId="583DED7D"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la Proiectul de hotărâre privind aprobarea dării în folosință cu titlu gratuit a terenurilor de sport din satul Pleașa către Clubul Sportiv „Școala de Fotbal Pîrvu”, în vederea desfășurării antrenamentelor copiilor din comuna Bucov</w:t>
      </w:r>
    </w:p>
    <w:p w14:paraId="5ACCB5AA"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Compartimentul de specialitate a analizat proiectul de hotărâre inițiat de Primarul comunei Bucov și cererea formulată de Clubul Sportiv „Școala de Fotbal Pîrvu”.</w:t>
      </w:r>
    </w:p>
    <w:p w14:paraId="7A62321E"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 xml:space="preserve">Analiza efectuată relevă faptul că punerea la dispoziție, cu titlu gratuit, a terenurilor de sport din satul Pleașa pentru o perioadă de </w:t>
      </w:r>
      <w:r w:rsidRPr="00A521A1">
        <w:rPr>
          <w:rFonts w:ascii="Times New Roman" w:eastAsia="Times New Roman" w:hAnsi="Times New Roman" w:cs="Times New Roman"/>
          <w:b/>
          <w:bCs/>
          <w:kern w:val="0"/>
          <w:sz w:val="28"/>
          <w:szCs w:val="28"/>
          <w:lang w:eastAsia="ro-RO"/>
          <w14:ligatures w14:val="none"/>
        </w:rPr>
        <w:t>5 ani</w:t>
      </w:r>
      <w:r w:rsidRPr="00A521A1">
        <w:rPr>
          <w:rFonts w:ascii="Times New Roman" w:eastAsia="Times New Roman" w:hAnsi="Times New Roman" w:cs="Times New Roman"/>
          <w:kern w:val="0"/>
          <w:sz w:val="28"/>
          <w:szCs w:val="28"/>
          <w:lang w:eastAsia="ro-RO"/>
          <w14:ligatures w14:val="none"/>
        </w:rPr>
        <w:t xml:space="preserve"> contribuie la dezvoltarea activităților sportive destinate copiilor din comuna Bucov, fără a împiedica desfășurarea altor activități de interes public.</w:t>
      </w:r>
    </w:p>
    <w:p w14:paraId="2429904D"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Clubul Sportiv „Școala de Fotbal Pîrvu” va utiliza terenurile exclusiv pentru activități sportive și va avea obligația de a respecta programul stabilit împreună cu administrația locală, de a menține curățenia și de a suporta eventualele prejudicii produse din culpa sa sau a participanților la activități.</w:t>
      </w:r>
    </w:p>
    <w:p w14:paraId="6991A6EC"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Proiectul de hotărâre este întocmit cu respectarea prevederilor legale incidente și poate fi supus aprobării Consiliului Local.</w:t>
      </w:r>
    </w:p>
    <w:p w14:paraId="13BD9A7B"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Compartiment de specialitate</w:t>
      </w:r>
    </w:p>
    <w:p w14:paraId="6BDC25FD"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w:t>
      </w:r>
    </w:p>
    <w:p w14:paraId="77AA5BC9"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Avizat pentru legalitate</w:t>
      </w:r>
    </w:p>
    <w:p w14:paraId="5D90180B"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Secretarul General al Comunei Bucov</w:t>
      </w:r>
    </w:p>
    <w:p w14:paraId="6DE1BE23"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32E403E"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CA43CC7"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C011412"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4B8C4F2"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C27B775"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ROMÂNIA</w:t>
      </w:r>
      <w:r w:rsidRPr="00A521A1">
        <w:rPr>
          <w:rFonts w:ascii="Times New Roman" w:eastAsia="Times New Roman" w:hAnsi="Times New Roman" w:cs="Times New Roman"/>
          <w:kern w:val="0"/>
          <w:sz w:val="28"/>
          <w:szCs w:val="28"/>
          <w:lang w:eastAsia="ro-RO"/>
          <w14:ligatures w14:val="none"/>
        </w:rPr>
        <w:br/>
      </w:r>
      <w:r w:rsidRPr="00A521A1">
        <w:rPr>
          <w:rFonts w:ascii="Times New Roman" w:eastAsia="Times New Roman" w:hAnsi="Times New Roman" w:cs="Times New Roman"/>
          <w:b/>
          <w:bCs/>
          <w:kern w:val="0"/>
          <w:sz w:val="28"/>
          <w:szCs w:val="28"/>
          <w:lang w:eastAsia="ro-RO"/>
          <w14:ligatures w14:val="none"/>
        </w:rPr>
        <w:t>JUDEȚUL PRAHOVA</w:t>
      </w:r>
      <w:r w:rsidRPr="00A521A1">
        <w:rPr>
          <w:rFonts w:ascii="Times New Roman" w:eastAsia="Times New Roman" w:hAnsi="Times New Roman" w:cs="Times New Roman"/>
          <w:kern w:val="0"/>
          <w:sz w:val="28"/>
          <w:szCs w:val="28"/>
          <w:lang w:eastAsia="ro-RO"/>
          <w14:ligatures w14:val="none"/>
        </w:rPr>
        <w:br/>
      </w:r>
      <w:r w:rsidRPr="00A521A1">
        <w:rPr>
          <w:rFonts w:ascii="Times New Roman" w:eastAsia="Times New Roman" w:hAnsi="Times New Roman" w:cs="Times New Roman"/>
          <w:b/>
          <w:bCs/>
          <w:kern w:val="0"/>
          <w:sz w:val="28"/>
          <w:szCs w:val="28"/>
          <w:lang w:eastAsia="ro-RO"/>
          <w14:ligatures w14:val="none"/>
        </w:rPr>
        <w:t>COMUNA BUCOV</w:t>
      </w:r>
      <w:r w:rsidRPr="00A521A1">
        <w:rPr>
          <w:rFonts w:ascii="Times New Roman" w:eastAsia="Times New Roman" w:hAnsi="Times New Roman" w:cs="Times New Roman"/>
          <w:kern w:val="0"/>
          <w:sz w:val="28"/>
          <w:szCs w:val="28"/>
          <w:lang w:eastAsia="ro-RO"/>
          <w14:ligatures w14:val="none"/>
        </w:rPr>
        <w:br/>
      </w:r>
      <w:r w:rsidRPr="00A521A1">
        <w:rPr>
          <w:rFonts w:ascii="Times New Roman" w:eastAsia="Times New Roman" w:hAnsi="Times New Roman" w:cs="Times New Roman"/>
          <w:b/>
          <w:bCs/>
          <w:kern w:val="0"/>
          <w:sz w:val="28"/>
          <w:szCs w:val="28"/>
          <w:lang w:eastAsia="ro-RO"/>
          <w14:ligatures w14:val="none"/>
        </w:rPr>
        <w:t>CONSILIUL LOCAL</w:t>
      </w:r>
    </w:p>
    <w:p w14:paraId="5AB5D5B3" w14:textId="6BC4B10D" w:rsidR="00A521A1" w:rsidRPr="00A521A1" w:rsidRDefault="00B85173" w:rsidP="00A521A1">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00A521A1" w:rsidRPr="00A521A1">
        <w:rPr>
          <w:rFonts w:ascii="Times New Roman" w:eastAsia="Times New Roman" w:hAnsi="Times New Roman" w:cs="Times New Roman"/>
          <w:b/>
          <w:bCs/>
          <w:kern w:val="36"/>
          <w:sz w:val="28"/>
          <w:szCs w:val="28"/>
          <w:lang w:eastAsia="ro-RO"/>
          <w14:ligatures w14:val="none"/>
        </w:rPr>
        <w:t>PROIECT DE HOTĂRÂRE</w:t>
      </w:r>
      <w:r w:rsidR="00A336A9">
        <w:rPr>
          <w:rFonts w:ascii="Times New Roman" w:eastAsia="Times New Roman" w:hAnsi="Times New Roman" w:cs="Times New Roman"/>
          <w:b/>
          <w:bCs/>
          <w:kern w:val="36"/>
          <w:sz w:val="28"/>
          <w:szCs w:val="28"/>
          <w:lang w:eastAsia="ro-RO"/>
          <w14:ligatures w14:val="none"/>
        </w:rPr>
        <w:t xml:space="preserve"> nr.66/2026</w:t>
      </w:r>
    </w:p>
    <w:p w14:paraId="0CD417D6" w14:textId="77777777" w:rsidR="00A521A1" w:rsidRPr="00A521A1" w:rsidRDefault="00A521A1" w:rsidP="00B85173">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privind aprobarea dării în folosință cu titlu gratuit a terenurilor de sport din satul Pleașa către Clubul Sportiv „Școala de Fotbal Pîrvu”, în vederea desfășurării activităților sportive pentru copiii din comuna Bucov</w:t>
      </w:r>
    </w:p>
    <w:p w14:paraId="3FA31E1F"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Inițiator:</w:t>
      </w:r>
      <w:r w:rsidRPr="00A521A1">
        <w:rPr>
          <w:rFonts w:ascii="Times New Roman" w:eastAsia="Times New Roman" w:hAnsi="Times New Roman" w:cs="Times New Roman"/>
          <w:kern w:val="0"/>
          <w:sz w:val="28"/>
          <w:szCs w:val="28"/>
          <w:lang w:eastAsia="ro-RO"/>
          <w14:ligatures w14:val="none"/>
        </w:rPr>
        <w:t xml:space="preserve"> Primarul comunei Bucov, domnul Savu Ion</w:t>
      </w:r>
    </w:p>
    <w:p w14:paraId="6FC759A2"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Consiliul Local al comunei Bucov, județul Prahova,</w:t>
      </w:r>
    </w:p>
    <w:p w14:paraId="4DC69BE7"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Având în vedere:</w:t>
      </w:r>
    </w:p>
    <w:p w14:paraId="5757D717" w14:textId="06830524" w:rsidR="00A521A1" w:rsidRPr="00A521A1" w:rsidRDefault="00A521A1" w:rsidP="00A521A1">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Referatul de aprobare al Primarului comunei Bucov</w:t>
      </w:r>
      <w:r w:rsidR="00B85173">
        <w:rPr>
          <w:rFonts w:ascii="Times New Roman" w:eastAsia="Times New Roman" w:hAnsi="Times New Roman" w:cs="Times New Roman"/>
          <w:kern w:val="0"/>
          <w:sz w:val="28"/>
          <w:szCs w:val="28"/>
          <w:lang w:eastAsia="ro-RO"/>
          <w14:ligatures w14:val="none"/>
        </w:rPr>
        <w:t>, nr,15891/2026,</w:t>
      </w:r>
    </w:p>
    <w:p w14:paraId="5FE375F4" w14:textId="43BD4385" w:rsidR="00A521A1" w:rsidRPr="00A521A1" w:rsidRDefault="00A521A1" w:rsidP="00A521A1">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Raportul de specialitate al compartimentului de resort</w:t>
      </w:r>
      <w:r w:rsidR="00B85173">
        <w:rPr>
          <w:rFonts w:ascii="Times New Roman" w:eastAsia="Times New Roman" w:hAnsi="Times New Roman" w:cs="Times New Roman"/>
          <w:kern w:val="0"/>
          <w:sz w:val="28"/>
          <w:szCs w:val="28"/>
          <w:lang w:eastAsia="ro-RO"/>
          <w14:ligatures w14:val="none"/>
        </w:rPr>
        <w:t xml:space="preserve"> nr.15896/2026</w:t>
      </w:r>
    </w:p>
    <w:p w14:paraId="3431015C" w14:textId="44F48D06" w:rsidR="00A521A1" w:rsidRPr="00A521A1" w:rsidRDefault="00A521A1" w:rsidP="00A521A1">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 xml:space="preserve">Cererea </w:t>
      </w:r>
      <w:r w:rsidR="00B85173">
        <w:rPr>
          <w:rFonts w:ascii="Times New Roman" w:eastAsia="Times New Roman" w:hAnsi="Times New Roman" w:cs="Times New Roman"/>
          <w:kern w:val="0"/>
          <w:sz w:val="28"/>
          <w:szCs w:val="28"/>
          <w:lang w:eastAsia="ro-RO"/>
          <w14:ligatures w14:val="none"/>
        </w:rPr>
        <w:t xml:space="preserve"> nr. 15730/06.07.2026 a </w:t>
      </w:r>
      <w:r w:rsidRPr="00A521A1">
        <w:rPr>
          <w:rFonts w:ascii="Times New Roman" w:eastAsia="Times New Roman" w:hAnsi="Times New Roman" w:cs="Times New Roman"/>
          <w:kern w:val="0"/>
          <w:sz w:val="28"/>
          <w:szCs w:val="28"/>
          <w:lang w:eastAsia="ro-RO"/>
          <w14:ligatures w14:val="none"/>
        </w:rPr>
        <w:t>Clubului Sportiv „Școala de Fotbal Pîrvu”, reprezentat de domnul Pîrvu Alexandru Vladimir;</w:t>
      </w:r>
    </w:p>
    <w:p w14:paraId="570DF997" w14:textId="77777777" w:rsidR="00A521A1" w:rsidRPr="00A521A1" w:rsidRDefault="00A521A1" w:rsidP="00A521A1">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Necesitatea promovării activităților sportive și a dezvoltării armonioase a copiilor din comuna Bucov;</w:t>
      </w:r>
    </w:p>
    <w:p w14:paraId="4E2D0785"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În conformitate cu prevederile Ordonanței de Urgență nr. 57/2019 privind Codul administrativ, cu modificările și completările ulterioare;</w:t>
      </w:r>
    </w:p>
    <w:p w14:paraId="30866836"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În temeiul art. 129 alin. (2) lit. d), alin. (7) lit. f), art. 139 alin. (1) și art. 196 alin. (1) lit. a) din Codul administrativ,</w:t>
      </w:r>
    </w:p>
    <w:p w14:paraId="2F58B2DD" w14:textId="039CB2D2" w:rsidR="00A521A1" w:rsidRPr="00A521A1" w:rsidRDefault="00B85173"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00A521A1" w:rsidRPr="00A521A1">
        <w:rPr>
          <w:rFonts w:ascii="Times New Roman" w:eastAsia="Times New Roman" w:hAnsi="Times New Roman" w:cs="Times New Roman"/>
          <w:b/>
          <w:bCs/>
          <w:kern w:val="0"/>
          <w:sz w:val="28"/>
          <w:szCs w:val="28"/>
          <w:lang w:eastAsia="ro-RO"/>
          <w14:ligatures w14:val="none"/>
        </w:rPr>
        <w:t>HOTĂRĂȘTE:</w:t>
      </w:r>
    </w:p>
    <w:p w14:paraId="78D29A8E"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1.</w:t>
      </w:r>
      <w:r w:rsidRPr="00A521A1">
        <w:rPr>
          <w:rFonts w:ascii="Times New Roman" w:eastAsia="Times New Roman" w:hAnsi="Times New Roman" w:cs="Times New Roman"/>
          <w:kern w:val="0"/>
          <w:sz w:val="28"/>
          <w:szCs w:val="28"/>
          <w:lang w:eastAsia="ro-RO"/>
          <w14:ligatures w14:val="none"/>
        </w:rPr>
        <w:t xml:space="preserve"> Se aprobă darea în folosință cu titlu gratuit a terenurilor de sport din satul Pleașa către Clubul Sportiv „Școala de Fotbal Pîrvu”, în vederea desfășurării activităților sportive și a antrenamentelor destinate copiilor din comuna Bucov.</w:t>
      </w:r>
    </w:p>
    <w:p w14:paraId="4280245C"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2.</w:t>
      </w:r>
      <w:r w:rsidRPr="00A521A1">
        <w:rPr>
          <w:rFonts w:ascii="Times New Roman" w:eastAsia="Times New Roman" w:hAnsi="Times New Roman" w:cs="Times New Roman"/>
          <w:kern w:val="0"/>
          <w:sz w:val="28"/>
          <w:szCs w:val="28"/>
          <w:lang w:eastAsia="ro-RO"/>
          <w14:ligatures w14:val="none"/>
        </w:rPr>
        <w:t xml:space="preserve"> Folosința gratuită se acordă pentru o perioadă de </w:t>
      </w:r>
      <w:r w:rsidRPr="00A521A1">
        <w:rPr>
          <w:rFonts w:ascii="Times New Roman" w:eastAsia="Times New Roman" w:hAnsi="Times New Roman" w:cs="Times New Roman"/>
          <w:b/>
          <w:bCs/>
          <w:kern w:val="0"/>
          <w:sz w:val="28"/>
          <w:szCs w:val="28"/>
          <w:lang w:eastAsia="ro-RO"/>
          <w14:ligatures w14:val="none"/>
        </w:rPr>
        <w:t>5 (cinci) ani</w:t>
      </w:r>
      <w:r w:rsidRPr="00A521A1">
        <w:rPr>
          <w:rFonts w:ascii="Times New Roman" w:eastAsia="Times New Roman" w:hAnsi="Times New Roman" w:cs="Times New Roman"/>
          <w:kern w:val="0"/>
          <w:sz w:val="28"/>
          <w:szCs w:val="28"/>
          <w:lang w:eastAsia="ro-RO"/>
          <w14:ligatures w14:val="none"/>
        </w:rPr>
        <w:t>, începând cu data semnării Protocolului de colaborare.</w:t>
      </w:r>
    </w:p>
    <w:p w14:paraId="48FFB11E"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lastRenderedPageBreak/>
        <w:t>Art. 3.</w:t>
      </w:r>
      <w:r w:rsidRPr="00A521A1">
        <w:rPr>
          <w:rFonts w:ascii="Times New Roman" w:eastAsia="Times New Roman" w:hAnsi="Times New Roman" w:cs="Times New Roman"/>
          <w:kern w:val="0"/>
          <w:sz w:val="28"/>
          <w:szCs w:val="28"/>
          <w:lang w:eastAsia="ro-RO"/>
          <w14:ligatures w14:val="none"/>
        </w:rPr>
        <w:t xml:space="preserve"> Terenurile vor fi utilizate exclusiv pentru activități sportive și de pregătire fotbalistică, conform programului stabilit de comun acord cu Primăria comunei Bucov.</w:t>
      </w:r>
    </w:p>
    <w:p w14:paraId="143AA19F"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4.</w:t>
      </w:r>
      <w:r w:rsidRPr="00A521A1">
        <w:rPr>
          <w:rFonts w:ascii="Times New Roman" w:eastAsia="Times New Roman" w:hAnsi="Times New Roman" w:cs="Times New Roman"/>
          <w:kern w:val="0"/>
          <w:sz w:val="28"/>
          <w:szCs w:val="28"/>
          <w:lang w:eastAsia="ro-RO"/>
          <w14:ligatures w14:val="none"/>
        </w:rPr>
        <w:t xml:space="preserve"> Clubul Sportiv „Școala de Fotbal Pîrvu” are următoarele obligații:</w:t>
      </w:r>
      <w:r w:rsidRPr="00A521A1">
        <w:rPr>
          <w:rFonts w:ascii="Times New Roman" w:eastAsia="Times New Roman" w:hAnsi="Times New Roman" w:cs="Times New Roman"/>
          <w:kern w:val="0"/>
          <w:sz w:val="28"/>
          <w:szCs w:val="28"/>
          <w:lang w:eastAsia="ro-RO"/>
          <w14:ligatures w14:val="none"/>
        </w:rPr>
        <w:br/>
        <w:t>a) să utilizeze terenurile numai în scopul aprobării;</w:t>
      </w:r>
      <w:r w:rsidRPr="00A521A1">
        <w:rPr>
          <w:rFonts w:ascii="Times New Roman" w:eastAsia="Times New Roman" w:hAnsi="Times New Roman" w:cs="Times New Roman"/>
          <w:kern w:val="0"/>
          <w:sz w:val="28"/>
          <w:szCs w:val="28"/>
          <w:lang w:eastAsia="ro-RO"/>
          <w14:ligatures w14:val="none"/>
        </w:rPr>
        <w:br/>
        <w:t>b) să păstreze curățenia și să întrețină terenurile pe durata utilizării;</w:t>
      </w:r>
      <w:r w:rsidRPr="00A521A1">
        <w:rPr>
          <w:rFonts w:ascii="Times New Roman" w:eastAsia="Times New Roman" w:hAnsi="Times New Roman" w:cs="Times New Roman"/>
          <w:kern w:val="0"/>
          <w:sz w:val="28"/>
          <w:szCs w:val="28"/>
          <w:lang w:eastAsia="ro-RO"/>
          <w14:ligatures w14:val="none"/>
        </w:rPr>
        <w:br/>
        <w:t>c) să suporte costurile rezultate din deteriorările produse din culpa sa;</w:t>
      </w:r>
      <w:r w:rsidRPr="00A521A1">
        <w:rPr>
          <w:rFonts w:ascii="Times New Roman" w:eastAsia="Times New Roman" w:hAnsi="Times New Roman" w:cs="Times New Roman"/>
          <w:kern w:val="0"/>
          <w:sz w:val="28"/>
          <w:szCs w:val="28"/>
          <w:lang w:eastAsia="ro-RO"/>
          <w14:ligatures w14:val="none"/>
        </w:rPr>
        <w:br/>
        <w:t>d) să respecte normele privind ordinea publică, protecția mediului și siguranța participanților;</w:t>
      </w:r>
      <w:r w:rsidRPr="00A521A1">
        <w:rPr>
          <w:rFonts w:ascii="Times New Roman" w:eastAsia="Times New Roman" w:hAnsi="Times New Roman" w:cs="Times New Roman"/>
          <w:kern w:val="0"/>
          <w:sz w:val="28"/>
          <w:szCs w:val="28"/>
          <w:lang w:eastAsia="ro-RO"/>
          <w14:ligatures w14:val="none"/>
        </w:rPr>
        <w:br/>
        <w:t>e) să permită utilizarea terenurilor pentru activitățile organizate de Primăria comunei Bucov și unitățile de învățământ din comună, ori de câte ori este necesar.</w:t>
      </w:r>
    </w:p>
    <w:p w14:paraId="2856FC72"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5.</w:t>
      </w:r>
      <w:r w:rsidRPr="00A521A1">
        <w:rPr>
          <w:rFonts w:ascii="Times New Roman" w:eastAsia="Times New Roman" w:hAnsi="Times New Roman" w:cs="Times New Roman"/>
          <w:kern w:val="0"/>
          <w:sz w:val="28"/>
          <w:szCs w:val="28"/>
          <w:lang w:eastAsia="ro-RO"/>
          <w14:ligatures w14:val="none"/>
        </w:rPr>
        <w:t xml:space="preserve"> Se aprobă Protocolul de colaborare, prevăzut în Anexa nr. 1, care face parte integrantă din prezenta hotărâre.</w:t>
      </w:r>
    </w:p>
    <w:p w14:paraId="2C1F7749"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6.</w:t>
      </w:r>
      <w:r w:rsidRPr="00A521A1">
        <w:rPr>
          <w:rFonts w:ascii="Times New Roman" w:eastAsia="Times New Roman" w:hAnsi="Times New Roman" w:cs="Times New Roman"/>
          <w:kern w:val="0"/>
          <w:sz w:val="28"/>
          <w:szCs w:val="28"/>
          <w:lang w:eastAsia="ro-RO"/>
          <w14:ligatures w14:val="none"/>
        </w:rPr>
        <w:t xml:space="preserve"> Primarul comunei Bucov se împuternicește să semneze Protocolul de colaborare.</w:t>
      </w:r>
    </w:p>
    <w:p w14:paraId="4E2FE524"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7.</w:t>
      </w:r>
      <w:r w:rsidRPr="00A521A1">
        <w:rPr>
          <w:rFonts w:ascii="Times New Roman" w:eastAsia="Times New Roman" w:hAnsi="Times New Roman" w:cs="Times New Roman"/>
          <w:kern w:val="0"/>
          <w:sz w:val="28"/>
          <w:szCs w:val="28"/>
          <w:lang w:eastAsia="ro-RO"/>
          <w14:ligatures w14:val="none"/>
        </w:rPr>
        <w:t xml:space="preserve"> Primarul comunei Bucov, compartimentele de specialitate și Clubul Sportiv „Școala de Fotbal Pîrvu” vor duce la îndeplinire prevederile prezentei hotărâri.</w:t>
      </w:r>
    </w:p>
    <w:p w14:paraId="1E7663B5"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8.</w:t>
      </w:r>
      <w:r w:rsidRPr="00A521A1">
        <w:rPr>
          <w:rFonts w:ascii="Times New Roman" w:eastAsia="Times New Roman" w:hAnsi="Times New Roman" w:cs="Times New Roman"/>
          <w:kern w:val="0"/>
          <w:sz w:val="28"/>
          <w:szCs w:val="28"/>
          <w:lang w:eastAsia="ro-RO"/>
          <w14:ligatures w14:val="none"/>
        </w:rPr>
        <w:t xml:space="preserve"> Prezenta hotărâre se comunică Instituției Prefectului – Județul Prahova, Primarului comunei Bucov, compartimentelor de specialitate și Clubului Sportiv „Școala de Fotbal Pîrvu”.</w:t>
      </w:r>
    </w:p>
    <w:p w14:paraId="3EDBD120"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INIȚIATOR</w:t>
      </w:r>
      <w:r w:rsidRPr="00A521A1">
        <w:rPr>
          <w:rFonts w:ascii="Times New Roman" w:eastAsia="Times New Roman" w:hAnsi="Times New Roman" w:cs="Times New Roman"/>
          <w:kern w:val="0"/>
          <w:sz w:val="28"/>
          <w:szCs w:val="28"/>
          <w:lang w:eastAsia="ro-RO"/>
          <w14:ligatures w14:val="none"/>
        </w:rPr>
        <w:br/>
        <w:t>Primar,</w:t>
      </w:r>
      <w:r w:rsidRPr="00A521A1">
        <w:rPr>
          <w:rFonts w:ascii="Times New Roman" w:eastAsia="Times New Roman" w:hAnsi="Times New Roman" w:cs="Times New Roman"/>
          <w:kern w:val="0"/>
          <w:sz w:val="28"/>
          <w:szCs w:val="28"/>
          <w:lang w:eastAsia="ro-RO"/>
          <w14:ligatures w14:val="none"/>
        </w:rPr>
        <w:br/>
      </w:r>
      <w:r w:rsidRPr="00A521A1">
        <w:rPr>
          <w:rFonts w:ascii="Times New Roman" w:eastAsia="Times New Roman" w:hAnsi="Times New Roman" w:cs="Times New Roman"/>
          <w:b/>
          <w:bCs/>
          <w:kern w:val="0"/>
          <w:sz w:val="28"/>
          <w:szCs w:val="28"/>
          <w:lang w:eastAsia="ro-RO"/>
          <w14:ligatures w14:val="none"/>
        </w:rPr>
        <w:t>Savu Ion</w:t>
      </w:r>
    </w:p>
    <w:p w14:paraId="605FE76C" w14:textId="77777777" w:rsid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E11DA77" w14:textId="77777777" w:rsidR="00B85173" w:rsidRDefault="00B85173"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6473D21" w14:textId="77777777" w:rsidR="00B85173" w:rsidRDefault="00B85173"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DD9F965" w14:textId="77777777" w:rsidR="00B85173" w:rsidRDefault="00B85173"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F2EC5C4" w14:textId="77777777" w:rsidR="00B85173" w:rsidRDefault="00B85173"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020EA6A" w14:textId="77777777" w:rsidR="00B85173" w:rsidRDefault="00B85173"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E77B9CA" w14:textId="77777777" w:rsidR="00B85173" w:rsidRDefault="00B85173"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692E484" w14:textId="77777777" w:rsidR="00B85173" w:rsidRDefault="00B85173"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12C6CC4" w14:textId="77777777" w:rsidR="00B85173" w:rsidRPr="00A521A1" w:rsidRDefault="00B85173"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3A8B816" w14:textId="77777777" w:rsidR="00A521A1" w:rsidRPr="00A521A1" w:rsidRDefault="00A521A1" w:rsidP="00A521A1">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sidRPr="00A521A1">
        <w:rPr>
          <w:rFonts w:ascii="Times New Roman" w:eastAsia="Times New Roman" w:hAnsi="Times New Roman" w:cs="Times New Roman"/>
          <w:b/>
          <w:bCs/>
          <w:kern w:val="36"/>
          <w:sz w:val="28"/>
          <w:szCs w:val="28"/>
          <w:lang w:eastAsia="ro-RO"/>
          <w14:ligatures w14:val="none"/>
        </w:rPr>
        <w:t>ANEXA NR. 1</w:t>
      </w:r>
    </w:p>
    <w:p w14:paraId="2AAB2C97" w14:textId="77777777" w:rsidR="00A521A1" w:rsidRPr="00A521A1" w:rsidRDefault="00A521A1" w:rsidP="00A521A1">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PROTOCOL DE COLABORARE</w:t>
      </w:r>
    </w:p>
    <w:p w14:paraId="03DA556E"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încheiat între:</w:t>
      </w:r>
    </w:p>
    <w:p w14:paraId="6A0C15C1"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COMUNA BUCOV</w:t>
      </w:r>
      <w:r w:rsidRPr="00A521A1">
        <w:rPr>
          <w:rFonts w:ascii="Times New Roman" w:eastAsia="Times New Roman" w:hAnsi="Times New Roman" w:cs="Times New Roman"/>
          <w:kern w:val="0"/>
          <w:sz w:val="28"/>
          <w:szCs w:val="28"/>
          <w:lang w:eastAsia="ro-RO"/>
          <w14:ligatures w14:val="none"/>
        </w:rPr>
        <w:t xml:space="preserve">, cu sediul în comuna Bucov, județul Prahova, reprezentată legal prin Primar, domnul Savu Ion, denumită în continuare </w:t>
      </w:r>
      <w:r w:rsidRPr="00A521A1">
        <w:rPr>
          <w:rFonts w:ascii="Times New Roman" w:eastAsia="Times New Roman" w:hAnsi="Times New Roman" w:cs="Times New Roman"/>
          <w:b/>
          <w:bCs/>
          <w:kern w:val="0"/>
          <w:sz w:val="28"/>
          <w:szCs w:val="28"/>
          <w:lang w:eastAsia="ro-RO"/>
          <w14:ligatures w14:val="none"/>
        </w:rPr>
        <w:t>Comuna</w:t>
      </w:r>
      <w:r w:rsidRPr="00A521A1">
        <w:rPr>
          <w:rFonts w:ascii="Times New Roman" w:eastAsia="Times New Roman" w:hAnsi="Times New Roman" w:cs="Times New Roman"/>
          <w:kern w:val="0"/>
          <w:sz w:val="28"/>
          <w:szCs w:val="28"/>
          <w:lang w:eastAsia="ro-RO"/>
          <w14:ligatures w14:val="none"/>
        </w:rPr>
        <w:t>,</w:t>
      </w:r>
    </w:p>
    <w:p w14:paraId="6CAB812D"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și</w:t>
      </w:r>
    </w:p>
    <w:p w14:paraId="0A87830D"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Clubul Sportiv „Școala de Fotbal Pîrvu”</w:t>
      </w:r>
      <w:r w:rsidRPr="00A521A1">
        <w:rPr>
          <w:rFonts w:ascii="Times New Roman" w:eastAsia="Times New Roman" w:hAnsi="Times New Roman" w:cs="Times New Roman"/>
          <w:kern w:val="0"/>
          <w:sz w:val="28"/>
          <w:szCs w:val="28"/>
          <w:lang w:eastAsia="ro-RO"/>
          <w14:ligatures w14:val="none"/>
        </w:rPr>
        <w:t xml:space="preserve">, reprezentat de domnul Pîrvu Alexandru Vladimir, denumit în continuare </w:t>
      </w:r>
      <w:r w:rsidRPr="00A521A1">
        <w:rPr>
          <w:rFonts w:ascii="Times New Roman" w:eastAsia="Times New Roman" w:hAnsi="Times New Roman" w:cs="Times New Roman"/>
          <w:b/>
          <w:bCs/>
          <w:kern w:val="0"/>
          <w:sz w:val="28"/>
          <w:szCs w:val="28"/>
          <w:lang w:eastAsia="ro-RO"/>
          <w14:ligatures w14:val="none"/>
        </w:rPr>
        <w:t>Clubul</w:t>
      </w:r>
      <w:r w:rsidRPr="00A521A1">
        <w:rPr>
          <w:rFonts w:ascii="Times New Roman" w:eastAsia="Times New Roman" w:hAnsi="Times New Roman" w:cs="Times New Roman"/>
          <w:kern w:val="0"/>
          <w:sz w:val="28"/>
          <w:szCs w:val="28"/>
          <w:lang w:eastAsia="ro-RO"/>
          <w14:ligatures w14:val="none"/>
        </w:rPr>
        <w:t>.</w:t>
      </w:r>
    </w:p>
    <w:p w14:paraId="0BBB4C30" w14:textId="77777777" w:rsidR="00A521A1" w:rsidRPr="00A521A1" w:rsidRDefault="00A521A1" w:rsidP="00A521A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1 – Obiectul protocolului</w:t>
      </w:r>
    </w:p>
    <w:p w14:paraId="2B668556"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Comuna Bucov pune la dispoziția Clubului, cu titlu gratuit, terenurile de sport din satul Pleașa, în vederea organizării și desfășurării activităților sportive destinate copiilor din comuna Bucov.</w:t>
      </w:r>
    </w:p>
    <w:p w14:paraId="1715FB0D" w14:textId="77777777" w:rsidR="00A521A1" w:rsidRPr="00A521A1" w:rsidRDefault="00A521A1" w:rsidP="00A521A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2 – Durata</w:t>
      </w:r>
    </w:p>
    <w:p w14:paraId="414CEE26"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 xml:space="preserve">Protocolul se încheie pe o perioadă de </w:t>
      </w:r>
      <w:r w:rsidRPr="00A521A1">
        <w:rPr>
          <w:rFonts w:ascii="Times New Roman" w:eastAsia="Times New Roman" w:hAnsi="Times New Roman" w:cs="Times New Roman"/>
          <w:b/>
          <w:bCs/>
          <w:kern w:val="0"/>
          <w:sz w:val="28"/>
          <w:szCs w:val="28"/>
          <w:lang w:eastAsia="ro-RO"/>
          <w14:ligatures w14:val="none"/>
        </w:rPr>
        <w:t>5 ani</w:t>
      </w:r>
      <w:r w:rsidRPr="00A521A1">
        <w:rPr>
          <w:rFonts w:ascii="Times New Roman" w:eastAsia="Times New Roman" w:hAnsi="Times New Roman" w:cs="Times New Roman"/>
          <w:kern w:val="0"/>
          <w:sz w:val="28"/>
          <w:szCs w:val="28"/>
          <w:lang w:eastAsia="ro-RO"/>
          <w14:ligatures w14:val="none"/>
        </w:rPr>
        <w:t>, cu posibilitatea prelungirii prin acordul părților, aprobat de Consiliul Local.</w:t>
      </w:r>
    </w:p>
    <w:p w14:paraId="3F590C22" w14:textId="77777777" w:rsidR="00A521A1" w:rsidRPr="00A521A1" w:rsidRDefault="00A521A1" w:rsidP="00A521A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3 – Obligațiile Comunei Bucov</w:t>
      </w:r>
    </w:p>
    <w:p w14:paraId="56335682" w14:textId="77777777" w:rsidR="00A521A1" w:rsidRPr="00A521A1" w:rsidRDefault="00A521A1" w:rsidP="00A521A1">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pune la dispoziție terenurile de sport conform programului stabilit;</w:t>
      </w:r>
    </w:p>
    <w:p w14:paraId="0A8A911F" w14:textId="77777777" w:rsidR="00A521A1" w:rsidRPr="00A521A1" w:rsidRDefault="00A521A1" w:rsidP="00A521A1">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asigură accesul la baza sportivă;</w:t>
      </w:r>
    </w:p>
    <w:p w14:paraId="00EE0837" w14:textId="77777777" w:rsidR="00A521A1" w:rsidRPr="00A521A1" w:rsidRDefault="00A521A1" w:rsidP="00A521A1">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poate verifica modul de utilizare a terenurilor.</w:t>
      </w:r>
    </w:p>
    <w:p w14:paraId="46BDD110" w14:textId="77777777" w:rsidR="00A521A1" w:rsidRPr="00A521A1" w:rsidRDefault="00A521A1" w:rsidP="00A521A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4 – Obligațiile Clubului</w:t>
      </w:r>
    </w:p>
    <w:p w14:paraId="7B0A3DA8" w14:textId="77777777" w:rsidR="00A521A1" w:rsidRPr="00A521A1" w:rsidRDefault="00A521A1" w:rsidP="00A521A1">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utilizează terenurile exclusiv pentru activități sportive;</w:t>
      </w:r>
    </w:p>
    <w:p w14:paraId="52EC6272" w14:textId="77777777" w:rsidR="00A521A1" w:rsidRPr="00A521A1" w:rsidRDefault="00A521A1" w:rsidP="00A521A1">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organizează antrenamente pentru copiii din comuna Bucov;</w:t>
      </w:r>
    </w:p>
    <w:p w14:paraId="5189988A" w14:textId="77777777" w:rsidR="00A521A1" w:rsidRPr="00A521A1" w:rsidRDefault="00A521A1" w:rsidP="00A521A1">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respectă regulamentul bazei sportive;</w:t>
      </w:r>
    </w:p>
    <w:p w14:paraId="26ADB9E8" w14:textId="77777777" w:rsidR="00A521A1" w:rsidRPr="00A521A1" w:rsidRDefault="00A521A1" w:rsidP="00A521A1">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păstrează curățenia și răspunde pentru eventualele pagube;</w:t>
      </w:r>
    </w:p>
    <w:p w14:paraId="71C1AF9A" w14:textId="77777777" w:rsidR="00A521A1" w:rsidRPr="00A521A1" w:rsidRDefault="00A521A1" w:rsidP="00A521A1">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asigură supravegherea participanților și respectarea normelor de securitate;</w:t>
      </w:r>
    </w:p>
    <w:p w14:paraId="2E7A9B3C" w14:textId="77777777" w:rsidR="00A521A1" w:rsidRPr="00A521A1" w:rsidRDefault="00A521A1" w:rsidP="00A521A1">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nu poate transmite dreptul de folosință unei alte persoane.</w:t>
      </w:r>
    </w:p>
    <w:p w14:paraId="4C059019" w14:textId="77777777" w:rsidR="00945AA4" w:rsidRDefault="00945AA4" w:rsidP="00A521A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22363A41" w14:textId="77777777" w:rsidR="00945AA4" w:rsidRDefault="00945AA4" w:rsidP="00A521A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30A2230A" w14:textId="0C75E747" w:rsidR="00A521A1" w:rsidRPr="00A521A1" w:rsidRDefault="00A521A1" w:rsidP="00A521A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5 – Programul</w:t>
      </w:r>
    </w:p>
    <w:p w14:paraId="57271318"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Programul de utilizare se stabilește de comun acord și poate fi modificat în funcție de activitățile organizate de Primăria comunei Bucov sau de unitățile de învățământ.</w:t>
      </w:r>
    </w:p>
    <w:p w14:paraId="11145F1B" w14:textId="77777777" w:rsidR="00A521A1" w:rsidRPr="00A521A1" w:rsidRDefault="00A521A1" w:rsidP="00A521A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6 – Încetarea protocolului</w:t>
      </w:r>
    </w:p>
    <w:p w14:paraId="55914B0D"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Protocolul încetează:</w:t>
      </w:r>
    </w:p>
    <w:p w14:paraId="41F90D0F" w14:textId="77777777" w:rsidR="00A521A1" w:rsidRPr="00A521A1" w:rsidRDefault="00A521A1" w:rsidP="00A521A1">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la expirarea termenului;</w:t>
      </w:r>
    </w:p>
    <w:p w14:paraId="0A76E267" w14:textId="77777777" w:rsidR="00A521A1" w:rsidRPr="00A521A1" w:rsidRDefault="00A521A1" w:rsidP="00A521A1">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prin acordul părților;</w:t>
      </w:r>
    </w:p>
    <w:p w14:paraId="0DD836C1" w14:textId="77777777" w:rsidR="00A521A1" w:rsidRPr="00A521A1" w:rsidRDefault="00A521A1" w:rsidP="00A521A1">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prin hotărârea Consiliului Local, în cazul nerespectării obligațiilor asumate;</w:t>
      </w:r>
    </w:p>
    <w:p w14:paraId="3AB93978" w14:textId="77777777" w:rsidR="00A521A1" w:rsidRPr="00A521A1" w:rsidRDefault="00A521A1" w:rsidP="00A521A1">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în cazul în care terenurile sunt necesare pentru realizarea unor investiții sau pentru alte activități de interes public.</w:t>
      </w:r>
    </w:p>
    <w:p w14:paraId="6EDE82A3" w14:textId="77777777" w:rsidR="00A521A1" w:rsidRPr="00A521A1" w:rsidRDefault="00A521A1" w:rsidP="00A521A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7 – Dispoziții finale</w:t>
      </w:r>
    </w:p>
    <w:p w14:paraId="6946A372"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Orice modificare a prezentului protocol se face prin act adițional.</w:t>
      </w:r>
    </w:p>
    <w:p w14:paraId="55F92C8C"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Prezentul protocol a fost încheiat în două exemplare originale, câte unul pentru fiecare parte.</w:t>
      </w:r>
    </w:p>
    <w:p w14:paraId="532ED26C" w14:textId="77777777" w:rsidR="00A521A1" w:rsidRP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COMUNA BUCOV</w:t>
      </w:r>
      <w:r w:rsidRPr="00A521A1">
        <w:rPr>
          <w:rFonts w:ascii="Times New Roman" w:eastAsia="Times New Roman" w:hAnsi="Times New Roman" w:cs="Times New Roman"/>
          <w:kern w:val="0"/>
          <w:sz w:val="28"/>
          <w:szCs w:val="28"/>
          <w:lang w:eastAsia="ro-RO"/>
          <w14:ligatures w14:val="none"/>
        </w:rPr>
        <w:br/>
        <w:t>Primar,</w:t>
      </w:r>
      <w:r w:rsidRPr="00A521A1">
        <w:rPr>
          <w:rFonts w:ascii="Times New Roman" w:eastAsia="Times New Roman" w:hAnsi="Times New Roman" w:cs="Times New Roman"/>
          <w:kern w:val="0"/>
          <w:sz w:val="28"/>
          <w:szCs w:val="28"/>
          <w:lang w:eastAsia="ro-RO"/>
          <w14:ligatures w14:val="none"/>
        </w:rPr>
        <w:br/>
        <w:t>Savu Ion</w:t>
      </w:r>
    </w:p>
    <w:p w14:paraId="464B51BA" w14:textId="77777777" w:rsidR="00A521A1" w:rsidRDefault="00A521A1"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CLUBUL SPORTIV „ȘCOALA DE FOTBAL PÎRVU”</w:t>
      </w:r>
      <w:r w:rsidRPr="00A521A1">
        <w:rPr>
          <w:rFonts w:ascii="Times New Roman" w:eastAsia="Times New Roman" w:hAnsi="Times New Roman" w:cs="Times New Roman"/>
          <w:kern w:val="0"/>
          <w:sz w:val="28"/>
          <w:szCs w:val="28"/>
          <w:lang w:eastAsia="ro-RO"/>
          <w14:ligatures w14:val="none"/>
        </w:rPr>
        <w:br/>
        <w:t>Reprezentant,</w:t>
      </w:r>
      <w:r w:rsidRPr="00A521A1">
        <w:rPr>
          <w:rFonts w:ascii="Times New Roman" w:eastAsia="Times New Roman" w:hAnsi="Times New Roman" w:cs="Times New Roman"/>
          <w:kern w:val="0"/>
          <w:sz w:val="28"/>
          <w:szCs w:val="28"/>
          <w:lang w:eastAsia="ro-RO"/>
          <w14:ligatures w14:val="none"/>
        </w:rPr>
        <w:br/>
        <w:t>Pîrvu Alexandru Vladimir</w:t>
      </w:r>
    </w:p>
    <w:p w14:paraId="47E86B56" w14:textId="77777777" w:rsidR="00945AA4" w:rsidRDefault="00945AA4"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5EFEEF1" w14:textId="77777777" w:rsidR="00945AA4" w:rsidRDefault="00945AA4"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CAD7DC3" w14:textId="77777777" w:rsidR="00945AA4" w:rsidRDefault="00945AA4"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4006655" w14:textId="77777777" w:rsidR="00945AA4" w:rsidRDefault="00945AA4"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6EBF451" w14:textId="77777777" w:rsidR="00945AA4" w:rsidRDefault="00945AA4"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D5AD7C0" w14:textId="77777777" w:rsidR="00945AA4" w:rsidRDefault="00945AA4"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B60363E" w14:textId="77777777" w:rsidR="00945AA4" w:rsidRDefault="00945AA4"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FF3ECC5" w14:textId="77777777" w:rsidR="00945AA4" w:rsidRDefault="00945AA4" w:rsidP="00A521A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F4DA21F"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ROMÂNIA</w:t>
      </w:r>
      <w:r w:rsidRPr="00A521A1">
        <w:rPr>
          <w:rFonts w:ascii="Times New Roman" w:eastAsia="Times New Roman" w:hAnsi="Times New Roman" w:cs="Times New Roman"/>
          <w:kern w:val="0"/>
          <w:sz w:val="28"/>
          <w:szCs w:val="28"/>
          <w:lang w:eastAsia="ro-RO"/>
          <w14:ligatures w14:val="none"/>
        </w:rPr>
        <w:br/>
      </w:r>
      <w:r w:rsidRPr="00A521A1">
        <w:rPr>
          <w:rFonts w:ascii="Times New Roman" w:eastAsia="Times New Roman" w:hAnsi="Times New Roman" w:cs="Times New Roman"/>
          <w:b/>
          <w:bCs/>
          <w:kern w:val="0"/>
          <w:sz w:val="28"/>
          <w:szCs w:val="28"/>
          <w:lang w:eastAsia="ro-RO"/>
          <w14:ligatures w14:val="none"/>
        </w:rPr>
        <w:t>JUDEȚUL PRAHOVA</w:t>
      </w:r>
      <w:r w:rsidRPr="00A521A1">
        <w:rPr>
          <w:rFonts w:ascii="Times New Roman" w:eastAsia="Times New Roman" w:hAnsi="Times New Roman" w:cs="Times New Roman"/>
          <w:kern w:val="0"/>
          <w:sz w:val="28"/>
          <w:szCs w:val="28"/>
          <w:lang w:eastAsia="ro-RO"/>
          <w14:ligatures w14:val="none"/>
        </w:rPr>
        <w:br/>
      </w:r>
      <w:r w:rsidRPr="00A521A1">
        <w:rPr>
          <w:rFonts w:ascii="Times New Roman" w:eastAsia="Times New Roman" w:hAnsi="Times New Roman" w:cs="Times New Roman"/>
          <w:b/>
          <w:bCs/>
          <w:kern w:val="0"/>
          <w:sz w:val="28"/>
          <w:szCs w:val="28"/>
          <w:lang w:eastAsia="ro-RO"/>
          <w14:ligatures w14:val="none"/>
        </w:rPr>
        <w:t>COMUNA BUCOV</w:t>
      </w:r>
      <w:r w:rsidRPr="00A521A1">
        <w:rPr>
          <w:rFonts w:ascii="Times New Roman" w:eastAsia="Times New Roman" w:hAnsi="Times New Roman" w:cs="Times New Roman"/>
          <w:kern w:val="0"/>
          <w:sz w:val="28"/>
          <w:szCs w:val="28"/>
          <w:lang w:eastAsia="ro-RO"/>
          <w14:ligatures w14:val="none"/>
        </w:rPr>
        <w:br/>
      </w:r>
      <w:r w:rsidRPr="00A521A1">
        <w:rPr>
          <w:rFonts w:ascii="Times New Roman" w:eastAsia="Times New Roman" w:hAnsi="Times New Roman" w:cs="Times New Roman"/>
          <w:b/>
          <w:bCs/>
          <w:kern w:val="0"/>
          <w:sz w:val="28"/>
          <w:szCs w:val="28"/>
          <w:lang w:eastAsia="ro-RO"/>
          <w14:ligatures w14:val="none"/>
        </w:rPr>
        <w:t>CONSILIUL LOCAL</w:t>
      </w:r>
    </w:p>
    <w:p w14:paraId="205144F3" w14:textId="1904798E" w:rsidR="00945AA4" w:rsidRPr="00A521A1" w:rsidRDefault="00945AA4" w:rsidP="00945A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Pr="00A521A1">
        <w:rPr>
          <w:rFonts w:ascii="Times New Roman" w:eastAsia="Times New Roman" w:hAnsi="Times New Roman" w:cs="Times New Roman"/>
          <w:b/>
          <w:bCs/>
          <w:kern w:val="36"/>
          <w:sz w:val="28"/>
          <w:szCs w:val="28"/>
          <w:lang w:eastAsia="ro-RO"/>
          <w14:ligatures w14:val="none"/>
        </w:rPr>
        <w:t>HOTĂRÂRE</w:t>
      </w:r>
      <w:r>
        <w:rPr>
          <w:rFonts w:ascii="Times New Roman" w:eastAsia="Times New Roman" w:hAnsi="Times New Roman" w:cs="Times New Roman"/>
          <w:b/>
          <w:bCs/>
          <w:kern w:val="36"/>
          <w:sz w:val="28"/>
          <w:szCs w:val="28"/>
          <w:lang w:eastAsia="ro-RO"/>
          <w14:ligatures w14:val="none"/>
        </w:rPr>
        <w:t>A nr.66 din 10 iulie 2026</w:t>
      </w:r>
    </w:p>
    <w:p w14:paraId="68CECEE7" w14:textId="77777777" w:rsidR="00945AA4" w:rsidRPr="00A521A1" w:rsidRDefault="00945AA4" w:rsidP="00945AA4">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privind aprobarea dării în folosință cu titlu gratuit a terenurilor de sport din satul Pleașa către Clubul Sportiv „Școala de Fotbal Pîrvu”, în vederea desfășurării activităților sportive pentru copiii din comuna Bucov</w:t>
      </w:r>
    </w:p>
    <w:p w14:paraId="60E46FB3"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Inițiator:</w:t>
      </w:r>
      <w:r w:rsidRPr="00A521A1">
        <w:rPr>
          <w:rFonts w:ascii="Times New Roman" w:eastAsia="Times New Roman" w:hAnsi="Times New Roman" w:cs="Times New Roman"/>
          <w:kern w:val="0"/>
          <w:sz w:val="28"/>
          <w:szCs w:val="28"/>
          <w:lang w:eastAsia="ro-RO"/>
          <w14:ligatures w14:val="none"/>
        </w:rPr>
        <w:t xml:space="preserve"> Primarul comunei Bucov, domnul Savu Ion</w:t>
      </w:r>
    </w:p>
    <w:p w14:paraId="369E0291"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Consiliul Local al comunei Bucov, județul Prahova,</w:t>
      </w:r>
    </w:p>
    <w:p w14:paraId="66D534AA"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Având în vedere:</w:t>
      </w:r>
    </w:p>
    <w:p w14:paraId="1C523C3F" w14:textId="77777777" w:rsidR="00945AA4" w:rsidRPr="00A521A1" w:rsidRDefault="00945AA4" w:rsidP="00945AA4">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Referatul de aprobare al Primarului comunei Bucov</w:t>
      </w:r>
      <w:r>
        <w:rPr>
          <w:rFonts w:ascii="Times New Roman" w:eastAsia="Times New Roman" w:hAnsi="Times New Roman" w:cs="Times New Roman"/>
          <w:kern w:val="0"/>
          <w:sz w:val="28"/>
          <w:szCs w:val="28"/>
          <w:lang w:eastAsia="ro-RO"/>
          <w14:ligatures w14:val="none"/>
        </w:rPr>
        <w:t>, nr,15891/2026,</w:t>
      </w:r>
    </w:p>
    <w:p w14:paraId="19DDF23D" w14:textId="77777777" w:rsidR="00945AA4" w:rsidRPr="00A521A1" w:rsidRDefault="00945AA4" w:rsidP="00945AA4">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Raportul de specialitate al compartimentului de resort</w:t>
      </w:r>
      <w:r>
        <w:rPr>
          <w:rFonts w:ascii="Times New Roman" w:eastAsia="Times New Roman" w:hAnsi="Times New Roman" w:cs="Times New Roman"/>
          <w:kern w:val="0"/>
          <w:sz w:val="28"/>
          <w:szCs w:val="28"/>
          <w:lang w:eastAsia="ro-RO"/>
          <w14:ligatures w14:val="none"/>
        </w:rPr>
        <w:t xml:space="preserve"> nr.15896/2026</w:t>
      </w:r>
    </w:p>
    <w:p w14:paraId="72A2CE39" w14:textId="77777777" w:rsidR="00945AA4" w:rsidRPr="00A521A1" w:rsidRDefault="00945AA4" w:rsidP="00945AA4">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 xml:space="preserve">Cererea </w:t>
      </w:r>
      <w:r>
        <w:rPr>
          <w:rFonts w:ascii="Times New Roman" w:eastAsia="Times New Roman" w:hAnsi="Times New Roman" w:cs="Times New Roman"/>
          <w:kern w:val="0"/>
          <w:sz w:val="28"/>
          <w:szCs w:val="28"/>
          <w:lang w:eastAsia="ro-RO"/>
          <w14:ligatures w14:val="none"/>
        </w:rPr>
        <w:t xml:space="preserve"> nr. 15730/06.07.2026 a </w:t>
      </w:r>
      <w:r w:rsidRPr="00A521A1">
        <w:rPr>
          <w:rFonts w:ascii="Times New Roman" w:eastAsia="Times New Roman" w:hAnsi="Times New Roman" w:cs="Times New Roman"/>
          <w:kern w:val="0"/>
          <w:sz w:val="28"/>
          <w:szCs w:val="28"/>
          <w:lang w:eastAsia="ro-RO"/>
          <w14:ligatures w14:val="none"/>
        </w:rPr>
        <w:t>Clubului Sportiv „Școala de Fotbal Pîrvu”, reprezentat de domnul Pîrvu Alexandru Vladimir;</w:t>
      </w:r>
    </w:p>
    <w:p w14:paraId="6ACE4628" w14:textId="77777777" w:rsidR="00945AA4" w:rsidRPr="00A521A1" w:rsidRDefault="00945AA4" w:rsidP="00945AA4">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Necesitatea promovării activităților sportive și a dezvoltării armonioase a copiilor din comuna Bucov;</w:t>
      </w:r>
    </w:p>
    <w:p w14:paraId="06666AA4"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În conformitate cu prevederile Ordonanței de Urgență nr. 57/2019 privind Codul administrativ, cu modificările și completările ulterioare;</w:t>
      </w:r>
    </w:p>
    <w:p w14:paraId="2215BDAB"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kern w:val="0"/>
          <w:sz w:val="28"/>
          <w:szCs w:val="28"/>
          <w:lang w:eastAsia="ro-RO"/>
          <w14:ligatures w14:val="none"/>
        </w:rPr>
        <w:t>În temeiul art. 129 alin. (2) lit. d), alin. (7) lit. f), art. 139 alin. (1) și art. 196 alin. (1) lit. a) din Codul administrativ,</w:t>
      </w:r>
    </w:p>
    <w:p w14:paraId="371A036B"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A521A1">
        <w:rPr>
          <w:rFonts w:ascii="Times New Roman" w:eastAsia="Times New Roman" w:hAnsi="Times New Roman" w:cs="Times New Roman"/>
          <w:b/>
          <w:bCs/>
          <w:kern w:val="0"/>
          <w:sz w:val="28"/>
          <w:szCs w:val="28"/>
          <w:lang w:eastAsia="ro-RO"/>
          <w14:ligatures w14:val="none"/>
        </w:rPr>
        <w:t>HOTĂRĂȘTE:</w:t>
      </w:r>
    </w:p>
    <w:p w14:paraId="7C01DF7B"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1.</w:t>
      </w:r>
      <w:r w:rsidRPr="00A521A1">
        <w:rPr>
          <w:rFonts w:ascii="Times New Roman" w:eastAsia="Times New Roman" w:hAnsi="Times New Roman" w:cs="Times New Roman"/>
          <w:kern w:val="0"/>
          <w:sz w:val="28"/>
          <w:szCs w:val="28"/>
          <w:lang w:eastAsia="ro-RO"/>
          <w14:ligatures w14:val="none"/>
        </w:rPr>
        <w:t xml:space="preserve"> Se aprobă darea în folosință cu titlu gratuit a terenurilor de sport din satul Pleașa către Clubul Sportiv „Școala de Fotbal Pîrvu”, în vederea desfășurării activităților sportive și a antrenamentelor destinate copiilor din comuna Bucov.</w:t>
      </w:r>
    </w:p>
    <w:p w14:paraId="6EE77A0D"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2.</w:t>
      </w:r>
      <w:r w:rsidRPr="00A521A1">
        <w:rPr>
          <w:rFonts w:ascii="Times New Roman" w:eastAsia="Times New Roman" w:hAnsi="Times New Roman" w:cs="Times New Roman"/>
          <w:kern w:val="0"/>
          <w:sz w:val="28"/>
          <w:szCs w:val="28"/>
          <w:lang w:eastAsia="ro-RO"/>
          <w14:ligatures w14:val="none"/>
        </w:rPr>
        <w:t xml:space="preserve"> Folosința gratuită se acordă pentru o perioadă de </w:t>
      </w:r>
      <w:r w:rsidRPr="00A521A1">
        <w:rPr>
          <w:rFonts w:ascii="Times New Roman" w:eastAsia="Times New Roman" w:hAnsi="Times New Roman" w:cs="Times New Roman"/>
          <w:b/>
          <w:bCs/>
          <w:kern w:val="0"/>
          <w:sz w:val="28"/>
          <w:szCs w:val="28"/>
          <w:lang w:eastAsia="ro-RO"/>
          <w14:ligatures w14:val="none"/>
        </w:rPr>
        <w:t>5 (cinci) ani</w:t>
      </w:r>
      <w:r w:rsidRPr="00A521A1">
        <w:rPr>
          <w:rFonts w:ascii="Times New Roman" w:eastAsia="Times New Roman" w:hAnsi="Times New Roman" w:cs="Times New Roman"/>
          <w:kern w:val="0"/>
          <w:sz w:val="28"/>
          <w:szCs w:val="28"/>
          <w:lang w:eastAsia="ro-RO"/>
          <w14:ligatures w14:val="none"/>
        </w:rPr>
        <w:t>, începând cu data semnării Protocolului de colaborare.</w:t>
      </w:r>
    </w:p>
    <w:p w14:paraId="4142350A"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lastRenderedPageBreak/>
        <w:t>Art. 3.</w:t>
      </w:r>
      <w:r w:rsidRPr="00A521A1">
        <w:rPr>
          <w:rFonts w:ascii="Times New Roman" w:eastAsia="Times New Roman" w:hAnsi="Times New Roman" w:cs="Times New Roman"/>
          <w:kern w:val="0"/>
          <w:sz w:val="28"/>
          <w:szCs w:val="28"/>
          <w:lang w:eastAsia="ro-RO"/>
          <w14:ligatures w14:val="none"/>
        </w:rPr>
        <w:t xml:space="preserve"> Terenurile vor fi utilizate exclusiv pentru activități sportive și de pregătire fotbalistică, conform programului stabilit de comun acord cu Primăria comunei Bucov.</w:t>
      </w:r>
    </w:p>
    <w:p w14:paraId="23F9A543"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4.</w:t>
      </w:r>
      <w:r w:rsidRPr="00A521A1">
        <w:rPr>
          <w:rFonts w:ascii="Times New Roman" w:eastAsia="Times New Roman" w:hAnsi="Times New Roman" w:cs="Times New Roman"/>
          <w:kern w:val="0"/>
          <w:sz w:val="28"/>
          <w:szCs w:val="28"/>
          <w:lang w:eastAsia="ro-RO"/>
          <w14:ligatures w14:val="none"/>
        </w:rPr>
        <w:t xml:space="preserve"> Clubul Sportiv „Școala de Fotbal Pîrvu” are următoarele obligații:</w:t>
      </w:r>
      <w:r w:rsidRPr="00A521A1">
        <w:rPr>
          <w:rFonts w:ascii="Times New Roman" w:eastAsia="Times New Roman" w:hAnsi="Times New Roman" w:cs="Times New Roman"/>
          <w:kern w:val="0"/>
          <w:sz w:val="28"/>
          <w:szCs w:val="28"/>
          <w:lang w:eastAsia="ro-RO"/>
          <w14:ligatures w14:val="none"/>
        </w:rPr>
        <w:br/>
        <w:t>a) să utilizeze terenurile numai în scopul aprobării;</w:t>
      </w:r>
      <w:r w:rsidRPr="00A521A1">
        <w:rPr>
          <w:rFonts w:ascii="Times New Roman" w:eastAsia="Times New Roman" w:hAnsi="Times New Roman" w:cs="Times New Roman"/>
          <w:kern w:val="0"/>
          <w:sz w:val="28"/>
          <w:szCs w:val="28"/>
          <w:lang w:eastAsia="ro-RO"/>
          <w14:ligatures w14:val="none"/>
        </w:rPr>
        <w:br/>
        <w:t>b) să păstreze curățenia și să întrețină terenurile pe durata utilizării;</w:t>
      </w:r>
      <w:r w:rsidRPr="00A521A1">
        <w:rPr>
          <w:rFonts w:ascii="Times New Roman" w:eastAsia="Times New Roman" w:hAnsi="Times New Roman" w:cs="Times New Roman"/>
          <w:kern w:val="0"/>
          <w:sz w:val="28"/>
          <w:szCs w:val="28"/>
          <w:lang w:eastAsia="ro-RO"/>
          <w14:ligatures w14:val="none"/>
        </w:rPr>
        <w:br/>
        <w:t>c) să suporte costurile rezultate din deteriorările produse din culpa sa;</w:t>
      </w:r>
      <w:r w:rsidRPr="00A521A1">
        <w:rPr>
          <w:rFonts w:ascii="Times New Roman" w:eastAsia="Times New Roman" w:hAnsi="Times New Roman" w:cs="Times New Roman"/>
          <w:kern w:val="0"/>
          <w:sz w:val="28"/>
          <w:szCs w:val="28"/>
          <w:lang w:eastAsia="ro-RO"/>
          <w14:ligatures w14:val="none"/>
        </w:rPr>
        <w:br/>
        <w:t>d) să respecte normele privind ordinea publică, protecția mediului și siguranța participanților;</w:t>
      </w:r>
      <w:r w:rsidRPr="00A521A1">
        <w:rPr>
          <w:rFonts w:ascii="Times New Roman" w:eastAsia="Times New Roman" w:hAnsi="Times New Roman" w:cs="Times New Roman"/>
          <w:kern w:val="0"/>
          <w:sz w:val="28"/>
          <w:szCs w:val="28"/>
          <w:lang w:eastAsia="ro-RO"/>
          <w14:ligatures w14:val="none"/>
        </w:rPr>
        <w:br/>
        <w:t>e) să permită utilizarea terenurilor pentru activitățile organizate de Primăria comunei Bucov și unitățile de învățământ din comună, ori de câte ori este necesar.</w:t>
      </w:r>
    </w:p>
    <w:p w14:paraId="3B45D302"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5.</w:t>
      </w:r>
      <w:r w:rsidRPr="00A521A1">
        <w:rPr>
          <w:rFonts w:ascii="Times New Roman" w:eastAsia="Times New Roman" w:hAnsi="Times New Roman" w:cs="Times New Roman"/>
          <w:kern w:val="0"/>
          <w:sz w:val="28"/>
          <w:szCs w:val="28"/>
          <w:lang w:eastAsia="ro-RO"/>
          <w14:ligatures w14:val="none"/>
        </w:rPr>
        <w:t xml:space="preserve"> Se aprobă Protocolul de colaborare, prevăzut în Anexa nr. 1, care face parte integrantă din prezenta hotărâre.</w:t>
      </w:r>
    </w:p>
    <w:p w14:paraId="00BCBB23"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6.</w:t>
      </w:r>
      <w:r w:rsidRPr="00A521A1">
        <w:rPr>
          <w:rFonts w:ascii="Times New Roman" w:eastAsia="Times New Roman" w:hAnsi="Times New Roman" w:cs="Times New Roman"/>
          <w:kern w:val="0"/>
          <w:sz w:val="28"/>
          <w:szCs w:val="28"/>
          <w:lang w:eastAsia="ro-RO"/>
          <w14:ligatures w14:val="none"/>
        </w:rPr>
        <w:t xml:space="preserve"> Primarul comunei Bucov se împuternicește să semneze Protocolul de colaborare.</w:t>
      </w:r>
    </w:p>
    <w:p w14:paraId="6363E529" w14:textId="77777777" w:rsidR="00945AA4" w:rsidRPr="00A521A1"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7.</w:t>
      </w:r>
      <w:r w:rsidRPr="00A521A1">
        <w:rPr>
          <w:rFonts w:ascii="Times New Roman" w:eastAsia="Times New Roman" w:hAnsi="Times New Roman" w:cs="Times New Roman"/>
          <w:kern w:val="0"/>
          <w:sz w:val="28"/>
          <w:szCs w:val="28"/>
          <w:lang w:eastAsia="ro-RO"/>
          <w14:ligatures w14:val="none"/>
        </w:rPr>
        <w:t xml:space="preserve"> Primarul comunei Bucov, compartimentele de specialitate și Clubul Sportiv „Școala de Fotbal Pîrvu” vor duce la îndeplinire prevederile prezentei hotărâri.</w:t>
      </w:r>
    </w:p>
    <w:p w14:paraId="0A5B3FA0" w14:textId="02A46850" w:rsidR="00945AA4"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521A1">
        <w:rPr>
          <w:rFonts w:ascii="Times New Roman" w:eastAsia="Times New Roman" w:hAnsi="Times New Roman" w:cs="Times New Roman"/>
          <w:b/>
          <w:bCs/>
          <w:kern w:val="0"/>
          <w:sz w:val="28"/>
          <w:szCs w:val="28"/>
          <w:lang w:eastAsia="ro-RO"/>
          <w14:ligatures w14:val="none"/>
        </w:rPr>
        <w:t>Art. 8.</w:t>
      </w:r>
      <w:r w:rsidRPr="00A521A1">
        <w:rPr>
          <w:rFonts w:ascii="Times New Roman" w:eastAsia="Times New Roman" w:hAnsi="Times New Roman" w:cs="Times New Roman"/>
          <w:kern w:val="0"/>
          <w:sz w:val="28"/>
          <w:szCs w:val="28"/>
          <w:lang w:eastAsia="ro-RO"/>
          <w14:ligatures w14:val="none"/>
        </w:rPr>
        <w:t xml:space="preserve"> Prezenta hotărâre se comunică Instituției Prefectului – Județul Prahova, Primarului comunei Bucov, compartimentelor de specialitate și Clubului Sportiv „Școala de Fotbal Pîrvu”.</w:t>
      </w:r>
    </w:p>
    <w:p w14:paraId="282B626A" w14:textId="77777777" w:rsidR="00945AA4" w:rsidRDefault="00945AA4" w:rsidP="00945AA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4670DD6" w14:textId="67A1AF44" w:rsidR="00945AA4" w:rsidRDefault="00945AA4" w:rsidP="00945AA4">
      <w:pPr>
        <w:spacing w:after="0"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PREȘEDINTE DE ȘEDINȚĂ,                               CONTRASEMNEAZĂ,</w:t>
      </w:r>
    </w:p>
    <w:p w14:paraId="65C8A910" w14:textId="7E57BE2A" w:rsidR="00945AA4" w:rsidRDefault="00945AA4" w:rsidP="00945AA4">
      <w:pPr>
        <w:spacing w:after="0"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NICOLESCU NICOLAE                                        SECRETAR GENERAL,</w:t>
      </w:r>
    </w:p>
    <w:p w14:paraId="0ABD69FF" w14:textId="59F89C29" w:rsidR="00945AA4" w:rsidRDefault="00945AA4" w:rsidP="00945AA4">
      <w:pPr>
        <w:spacing w:after="0"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NAE FLORENTINA CRISTINA</w:t>
      </w:r>
    </w:p>
    <w:p w14:paraId="50CA62B7" w14:textId="77777777" w:rsidR="00945AA4" w:rsidRDefault="00945AA4" w:rsidP="00945AA4">
      <w:pPr>
        <w:spacing w:after="0" w:line="240" w:lineRule="auto"/>
        <w:rPr>
          <w:rFonts w:ascii="Times New Roman" w:eastAsia="Times New Roman" w:hAnsi="Times New Roman" w:cs="Times New Roman"/>
          <w:kern w:val="0"/>
          <w:sz w:val="28"/>
          <w:szCs w:val="28"/>
          <w:lang w:eastAsia="ro-RO"/>
          <w14:ligatures w14:val="none"/>
        </w:rPr>
      </w:pPr>
    </w:p>
    <w:p w14:paraId="6C7BE325" w14:textId="77777777" w:rsidR="00945AA4" w:rsidRDefault="00945AA4" w:rsidP="00945AA4">
      <w:pPr>
        <w:spacing w:after="0" w:line="240" w:lineRule="auto"/>
        <w:rPr>
          <w:rFonts w:ascii="Times New Roman" w:eastAsia="Times New Roman" w:hAnsi="Times New Roman" w:cs="Times New Roman"/>
          <w:kern w:val="0"/>
          <w:sz w:val="28"/>
          <w:szCs w:val="28"/>
          <w:lang w:eastAsia="ro-RO"/>
          <w14:ligatures w14:val="none"/>
        </w:rPr>
      </w:pPr>
    </w:p>
    <w:p w14:paraId="31355324" w14:textId="77777777" w:rsidR="00945AA4" w:rsidRDefault="00945AA4" w:rsidP="00945AA4">
      <w:pPr>
        <w:spacing w:after="0" w:line="240" w:lineRule="auto"/>
        <w:rPr>
          <w:rFonts w:ascii="Times New Roman" w:eastAsia="Times New Roman" w:hAnsi="Times New Roman" w:cs="Times New Roman"/>
          <w:kern w:val="0"/>
          <w:sz w:val="28"/>
          <w:szCs w:val="28"/>
          <w:lang w:eastAsia="ro-RO"/>
          <w14:ligatures w14:val="none"/>
        </w:rPr>
      </w:pPr>
    </w:p>
    <w:p w14:paraId="106105A1" w14:textId="77777777" w:rsidR="00945AA4" w:rsidRDefault="00945AA4" w:rsidP="00945AA4">
      <w:pPr>
        <w:spacing w:after="0" w:line="240" w:lineRule="auto"/>
        <w:rPr>
          <w:rFonts w:ascii="Times New Roman" w:eastAsia="Times New Roman" w:hAnsi="Times New Roman" w:cs="Times New Roman"/>
          <w:kern w:val="0"/>
          <w:sz w:val="28"/>
          <w:szCs w:val="28"/>
          <w:lang w:eastAsia="ro-RO"/>
          <w14:ligatures w14:val="none"/>
        </w:rPr>
      </w:pPr>
    </w:p>
    <w:p w14:paraId="27D93CDC" w14:textId="77777777" w:rsidR="00945AA4" w:rsidRDefault="00945AA4" w:rsidP="00945AA4">
      <w:pPr>
        <w:spacing w:after="0" w:line="240" w:lineRule="auto"/>
        <w:rPr>
          <w:rFonts w:ascii="Times New Roman" w:eastAsia="Times New Roman" w:hAnsi="Times New Roman" w:cs="Times New Roman"/>
          <w:kern w:val="0"/>
          <w:sz w:val="28"/>
          <w:szCs w:val="28"/>
          <w:lang w:eastAsia="ro-RO"/>
          <w14:ligatures w14:val="none"/>
        </w:rPr>
      </w:pPr>
    </w:p>
    <w:p w14:paraId="3438AFF7" w14:textId="77777777" w:rsidR="00945AA4" w:rsidRDefault="00945AA4" w:rsidP="00945AA4">
      <w:pPr>
        <w:spacing w:after="0" w:line="240" w:lineRule="auto"/>
        <w:rPr>
          <w:rFonts w:ascii="Times New Roman" w:eastAsia="Times New Roman" w:hAnsi="Times New Roman" w:cs="Times New Roman"/>
          <w:kern w:val="0"/>
          <w:sz w:val="28"/>
          <w:szCs w:val="28"/>
          <w:lang w:eastAsia="ro-RO"/>
          <w14:ligatures w14:val="none"/>
        </w:rPr>
      </w:pPr>
    </w:p>
    <w:p w14:paraId="4B94BBCD" w14:textId="17013FF1" w:rsidR="00945AA4" w:rsidRDefault="00945AA4" w:rsidP="00945AA4">
      <w:pPr>
        <w:spacing w:after="0"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Hotararea </w:t>
      </w:r>
      <w:r w:rsidR="00742287">
        <w:rPr>
          <w:rFonts w:ascii="Times New Roman" w:eastAsia="Times New Roman" w:hAnsi="Times New Roman" w:cs="Times New Roman"/>
          <w:kern w:val="0"/>
          <w:sz w:val="28"/>
          <w:szCs w:val="28"/>
          <w:lang w:eastAsia="ro-RO"/>
          <w14:ligatures w14:val="none"/>
        </w:rPr>
        <w:t xml:space="preserve">s-a adoptat cu 17 voturi ”pentru” </w:t>
      </w:r>
    </w:p>
    <w:p w14:paraId="39EDE3F4" w14:textId="05634C2B" w:rsidR="00742287" w:rsidRPr="00A521A1" w:rsidRDefault="00742287" w:rsidP="00945AA4">
      <w:pPr>
        <w:spacing w:after="0"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17 consilieri prezenți, 17 consilieri în funcție</w:t>
      </w:r>
    </w:p>
    <w:sectPr w:rsidR="00742287" w:rsidRPr="00A521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6122A"/>
    <w:multiLevelType w:val="multilevel"/>
    <w:tmpl w:val="FF52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43465"/>
    <w:multiLevelType w:val="multilevel"/>
    <w:tmpl w:val="6E2E5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725C42"/>
    <w:multiLevelType w:val="multilevel"/>
    <w:tmpl w:val="46A0D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2845F6"/>
    <w:multiLevelType w:val="multilevel"/>
    <w:tmpl w:val="41AA9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2C7488"/>
    <w:multiLevelType w:val="multilevel"/>
    <w:tmpl w:val="BF06F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3E3E9E"/>
    <w:multiLevelType w:val="multilevel"/>
    <w:tmpl w:val="7E5E4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0987696">
    <w:abstractNumId w:val="5"/>
  </w:num>
  <w:num w:numId="2" w16cid:durableId="1397581983">
    <w:abstractNumId w:val="0"/>
  </w:num>
  <w:num w:numId="3" w16cid:durableId="2131776013">
    <w:abstractNumId w:val="3"/>
  </w:num>
  <w:num w:numId="4" w16cid:durableId="1122112606">
    <w:abstractNumId w:val="2"/>
  </w:num>
  <w:num w:numId="5" w16cid:durableId="829296406">
    <w:abstractNumId w:val="1"/>
  </w:num>
  <w:num w:numId="6" w16cid:durableId="19404791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514"/>
    <w:rsid w:val="000E3BB3"/>
    <w:rsid w:val="001F730E"/>
    <w:rsid w:val="00216BCA"/>
    <w:rsid w:val="00742287"/>
    <w:rsid w:val="0078173F"/>
    <w:rsid w:val="00945AA4"/>
    <w:rsid w:val="00A336A9"/>
    <w:rsid w:val="00A521A1"/>
    <w:rsid w:val="00B85173"/>
    <w:rsid w:val="00D719CB"/>
    <w:rsid w:val="00E83514"/>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17531"/>
  <w15:chartTrackingRefBased/>
  <w15:docId w15:val="{51A37F1F-1D2D-4D86-B26E-F90D6E400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E835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E835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E83514"/>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E83514"/>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E83514"/>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E8351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8351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8351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8351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83514"/>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E83514"/>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E83514"/>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E83514"/>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E83514"/>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E8351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8351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8351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83514"/>
    <w:rPr>
      <w:rFonts w:eastAsiaTheme="majorEastAsia" w:cstheme="majorBidi"/>
      <w:color w:val="272727" w:themeColor="text1" w:themeTint="D8"/>
    </w:rPr>
  </w:style>
  <w:style w:type="paragraph" w:styleId="Titlu">
    <w:name w:val="Title"/>
    <w:basedOn w:val="Normal"/>
    <w:next w:val="Normal"/>
    <w:link w:val="TitluCaracter"/>
    <w:uiPriority w:val="10"/>
    <w:qFormat/>
    <w:rsid w:val="00E835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8351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8351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8351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8351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83514"/>
    <w:rPr>
      <w:i/>
      <w:iCs/>
      <w:color w:val="404040" w:themeColor="text1" w:themeTint="BF"/>
    </w:rPr>
  </w:style>
  <w:style w:type="paragraph" w:styleId="Listparagraf">
    <w:name w:val="List Paragraph"/>
    <w:basedOn w:val="Normal"/>
    <w:uiPriority w:val="34"/>
    <w:qFormat/>
    <w:rsid w:val="00E83514"/>
    <w:pPr>
      <w:ind w:left="720"/>
      <w:contextualSpacing/>
    </w:pPr>
  </w:style>
  <w:style w:type="character" w:styleId="Accentuareintens">
    <w:name w:val="Intense Emphasis"/>
    <w:basedOn w:val="Fontdeparagrafimplicit"/>
    <w:uiPriority w:val="21"/>
    <w:qFormat/>
    <w:rsid w:val="00E83514"/>
    <w:rPr>
      <w:i/>
      <w:iCs/>
      <w:color w:val="2F5496" w:themeColor="accent1" w:themeShade="BF"/>
    </w:rPr>
  </w:style>
  <w:style w:type="paragraph" w:styleId="Citatintens">
    <w:name w:val="Intense Quote"/>
    <w:basedOn w:val="Normal"/>
    <w:next w:val="Normal"/>
    <w:link w:val="CitatintensCaracter"/>
    <w:uiPriority w:val="30"/>
    <w:qFormat/>
    <w:rsid w:val="00E835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E83514"/>
    <w:rPr>
      <w:i/>
      <w:iCs/>
      <w:color w:val="2F5496" w:themeColor="accent1" w:themeShade="BF"/>
    </w:rPr>
  </w:style>
  <w:style w:type="character" w:styleId="Referireintens">
    <w:name w:val="Intense Reference"/>
    <w:basedOn w:val="Fontdeparagrafimplicit"/>
    <w:uiPriority w:val="32"/>
    <w:qFormat/>
    <w:rsid w:val="00E8351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8</Pages>
  <Words>1611</Words>
  <Characters>9344</Characters>
  <Application>Microsoft Office Word</Application>
  <DocSecurity>0</DocSecurity>
  <Lines>77</Lines>
  <Paragraphs>21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4</cp:revision>
  <dcterms:created xsi:type="dcterms:W3CDTF">2026-07-07T09:54:00Z</dcterms:created>
  <dcterms:modified xsi:type="dcterms:W3CDTF">2026-09-16T07:26:00Z</dcterms:modified>
</cp:coreProperties>
</file>