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08060" w14:textId="77777777" w:rsidR="00464592" w:rsidRPr="00464592" w:rsidRDefault="00464592" w:rsidP="0046459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ROMÂNIA</w:t>
      </w:r>
    </w:p>
    <w:p w14:paraId="45E9B12D" w14:textId="77777777" w:rsidR="00464592" w:rsidRPr="00464592" w:rsidRDefault="00464592" w:rsidP="0046459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JUDEȚUL PRAHOVA</w:t>
      </w:r>
    </w:p>
    <w:p w14:paraId="313EDE12" w14:textId="6B49BB21" w:rsidR="00464592" w:rsidRPr="00464592" w:rsidRDefault="00464592" w:rsidP="0046459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CONSILIUL LOCAL AL COMUNEI BUCOV</w:t>
      </w:r>
    </w:p>
    <w:p w14:paraId="4E99278A" w14:textId="77777777" w:rsidR="00464592" w:rsidRDefault="00464592" w:rsidP="00464592">
      <w:pPr>
        <w:autoSpaceDE w:val="0"/>
        <w:autoSpaceDN w:val="0"/>
        <w:adjustRightInd w:val="0"/>
        <w:spacing w:after="0" w:line="240" w:lineRule="auto"/>
        <w:jc w:val="center"/>
        <w:rPr>
          <w:rFonts w:ascii="Arial" w:hAnsi="Arial" w:cs="Arial"/>
          <w:kern w:val="0"/>
          <w:sz w:val="24"/>
          <w:szCs w:val="24"/>
        </w:rPr>
      </w:pPr>
    </w:p>
    <w:p w14:paraId="164C9460" w14:textId="77777777" w:rsidR="00067BB8" w:rsidRDefault="00067BB8" w:rsidP="00464592">
      <w:pPr>
        <w:autoSpaceDE w:val="0"/>
        <w:autoSpaceDN w:val="0"/>
        <w:adjustRightInd w:val="0"/>
        <w:spacing w:after="0" w:line="240" w:lineRule="auto"/>
        <w:jc w:val="center"/>
        <w:rPr>
          <w:rFonts w:ascii="Arial" w:hAnsi="Arial" w:cs="Arial"/>
          <w:kern w:val="0"/>
          <w:sz w:val="24"/>
          <w:szCs w:val="24"/>
        </w:rPr>
      </w:pPr>
    </w:p>
    <w:p w14:paraId="71D5B223" w14:textId="77777777" w:rsidR="00067BB8" w:rsidRPr="00464592" w:rsidRDefault="00067BB8" w:rsidP="00464592">
      <w:pPr>
        <w:autoSpaceDE w:val="0"/>
        <w:autoSpaceDN w:val="0"/>
        <w:adjustRightInd w:val="0"/>
        <w:spacing w:after="0" w:line="240" w:lineRule="auto"/>
        <w:jc w:val="center"/>
        <w:rPr>
          <w:rFonts w:ascii="Arial" w:hAnsi="Arial" w:cs="Arial"/>
          <w:kern w:val="0"/>
          <w:sz w:val="24"/>
          <w:szCs w:val="24"/>
        </w:rPr>
      </w:pPr>
    </w:p>
    <w:p w14:paraId="50FEF16E" w14:textId="77777777" w:rsidR="00464592" w:rsidRPr="00464592" w:rsidRDefault="00464592" w:rsidP="00464592">
      <w:pPr>
        <w:autoSpaceDE w:val="0"/>
        <w:autoSpaceDN w:val="0"/>
        <w:adjustRightInd w:val="0"/>
        <w:spacing w:after="0" w:line="240" w:lineRule="auto"/>
        <w:jc w:val="center"/>
        <w:rPr>
          <w:rFonts w:ascii="Arial" w:hAnsi="Arial" w:cs="Arial"/>
          <w:kern w:val="0"/>
          <w:sz w:val="24"/>
          <w:szCs w:val="24"/>
        </w:rPr>
      </w:pPr>
    </w:p>
    <w:p w14:paraId="53DA2065" w14:textId="30EBDC5A" w:rsidR="00464592" w:rsidRPr="00464592" w:rsidRDefault="00067BB8" w:rsidP="00464592">
      <w:pPr>
        <w:autoSpaceDE w:val="0"/>
        <w:autoSpaceDN w:val="0"/>
        <w:adjustRightInd w:val="0"/>
        <w:spacing w:after="0" w:line="240" w:lineRule="auto"/>
        <w:jc w:val="center"/>
        <w:rPr>
          <w:rFonts w:ascii="Arial" w:hAnsi="Arial" w:cs="Arial"/>
          <w:kern w:val="0"/>
          <w:sz w:val="24"/>
          <w:szCs w:val="24"/>
        </w:rPr>
      </w:pPr>
      <w:r>
        <w:rPr>
          <w:rFonts w:ascii="Arial" w:hAnsi="Arial" w:cs="Arial"/>
          <w:kern w:val="0"/>
          <w:sz w:val="24"/>
          <w:szCs w:val="24"/>
        </w:rPr>
        <w:t xml:space="preserve">PROIECT DE </w:t>
      </w:r>
      <w:r w:rsidR="00464592" w:rsidRPr="00464592">
        <w:rPr>
          <w:rFonts w:ascii="Arial" w:hAnsi="Arial" w:cs="Arial"/>
          <w:kern w:val="0"/>
          <w:sz w:val="24"/>
          <w:szCs w:val="24"/>
        </w:rPr>
        <w:t>HOTĂRÂRE</w:t>
      </w:r>
    </w:p>
    <w:p w14:paraId="7219A3F2" w14:textId="27AA2B34" w:rsidR="00464592" w:rsidRPr="00464592" w:rsidRDefault="00464592" w:rsidP="00464592">
      <w:pPr>
        <w:autoSpaceDE w:val="0"/>
        <w:autoSpaceDN w:val="0"/>
        <w:adjustRightInd w:val="0"/>
        <w:spacing w:after="0" w:line="240" w:lineRule="auto"/>
        <w:jc w:val="center"/>
        <w:rPr>
          <w:rFonts w:ascii="Arial" w:hAnsi="Arial" w:cs="Arial"/>
          <w:b/>
          <w:bCs/>
          <w:kern w:val="0"/>
          <w:sz w:val="24"/>
          <w:szCs w:val="24"/>
        </w:rPr>
      </w:pPr>
      <w:r w:rsidRPr="00464592">
        <w:rPr>
          <w:rFonts w:ascii="Arial" w:hAnsi="Arial" w:cs="Arial"/>
          <w:kern w:val="0"/>
          <w:sz w:val="24"/>
          <w:szCs w:val="24"/>
        </w:rPr>
        <w:t>nr.</w:t>
      </w:r>
      <w:r w:rsidR="00067BB8">
        <w:rPr>
          <w:rFonts w:ascii="Arial" w:hAnsi="Arial" w:cs="Arial"/>
          <w:kern w:val="0"/>
          <w:sz w:val="24"/>
          <w:szCs w:val="24"/>
        </w:rPr>
        <w:t xml:space="preserve">  22</w:t>
      </w:r>
      <w:r w:rsidRPr="00464592">
        <w:rPr>
          <w:rFonts w:ascii="Arial" w:hAnsi="Arial" w:cs="Arial"/>
          <w:b/>
          <w:bCs/>
          <w:kern w:val="0"/>
          <w:sz w:val="24"/>
          <w:szCs w:val="24"/>
        </w:rPr>
        <w:t xml:space="preserve"> </w:t>
      </w:r>
      <w:r w:rsidRPr="00464592">
        <w:rPr>
          <w:rFonts w:ascii="Arial" w:hAnsi="Arial" w:cs="Arial"/>
          <w:kern w:val="0"/>
          <w:sz w:val="24"/>
          <w:szCs w:val="24"/>
        </w:rPr>
        <w:t xml:space="preserve">din </w:t>
      </w:r>
      <w:r w:rsidR="00067BB8">
        <w:rPr>
          <w:rFonts w:ascii="Arial" w:hAnsi="Arial" w:cs="Arial"/>
          <w:kern w:val="0"/>
          <w:sz w:val="24"/>
          <w:szCs w:val="24"/>
        </w:rPr>
        <w:t xml:space="preserve"> 10.03.2026</w:t>
      </w:r>
    </w:p>
    <w:p w14:paraId="7202D6A3" w14:textId="097B88D7" w:rsidR="00464592" w:rsidRPr="00464592" w:rsidRDefault="00464592" w:rsidP="00464592">
      <w:pPr>
        <w:autoSpaceDE w:val="0"/>
        <w:autoSpaceDN w:val="0"/>
        <w:adjustRightInd w:val="0"/>
        <w:spacing w:after="0" w:line="240" w:lineRule="auto"/>
        <w:jc w:val="center"/>
        <w:rPr>
          <w:rFonts w:ascii="Arial" w:hAnsi="Arial" w:cs="Arial"/>
          <w:kern w:val="0"/>
          <w:sz w:val="24"/>
          <w:szCs w:val="24"/>
        </w:rPr>
      </w:pPr>
      <w:r w:rsidRPr="00464592">
        <w:rPr>
          <w:rFonts w:ascii="Arial" w:hAnsi="Arial" w:cs="Arial"/>
          <w:kern w:val="0"/>
          <w:sz w:val="24"/>
          <w:szCs w:val="24"/>
        </w:rPr>
        <w:t xml:space="preserve">privind aprobarea </w:t>
      </w:r>
      <w:r w:rsidR="004E31B9">
        <w:rPr>
          <w:rFonts w:ascii="Arial" w:hAnsi="Arial" w:cs="Arial"/>
          <w:kern w:val="0"/>
          <w:sz w:val="24"/>
          <w:szCs w:val="24"/>
        </w:rPr>
        <w:t xml:space="preserve">planului de selecție – componenta  inițială în vederea selectării celor trei administratori ai </w:t>
      </w:r>
      <w:r w:rsidRPr="00464592">
        <w:rPr>
          <w:rFonts w:ascii="Arial" w:hAnsi="Arial" w:cs="Arial"/>
          <w:kern w:val="0"/>
          <w:sz w:val="24"/>
          <w:szCs w:val="24"/>
        </w:rPr>
        <w:t xml:space="preserve"> </w:t>
      </w:r>
      <w:proofErr w:type="spellStart"/>
      <w:r w:rsidRPr="00464592">
        <w:rPr>
          <w:rFonts w:ascii="Arial" w:hAnsi="Arial" w:cs="Arial"/>
          <w:kern w:val="0"/>
          <w:sz w:val="24"/>
          <w:szCs w:val="24"/>
        </w:rPr>
        <w:t>Societat</w:t>
      </w:r>
      <w:r w:rsidR="004E31B9">
        <w:rPr>
          <w:rFonts w:ascii="Arial" w:hAnsi="Arial" w:cs="Arial"/>
          <w:kern w:val="0"/>
          <w:sz w:val="24"/>
          <w:szCs w:val="24"/>
        </w:rPr>
        <w:t>ii</w:t>
      </w:r>
      <w:proofErr w:type="spellEnd"/>
      <w:r w:rsidRPr="00464592">
        <w:rPr>
          <w:rFonts w:ascii="Arial" w:hAnsi="Arial" w:cs="Arial"/>
          <w:kern w:val="0"/>
          <w:sz w:val="24"/>
          <w:szCs w:val="24"/>
        </w:rPr>
        <w:t xml:space="preserve"> APĂ-CANAL BUCOV SRL,</w:t>
      </w:r>
    </w:p>
    <w:p w14:paraId="6B33CEE7" w14:textId="1B785287" w:rsidR="00464592" w:rsidRPr="00464592" w:rsidRDefault="00464592" w:rsidP="00464592">
      <w:pPr>
        <w:autoSpaceDE w:val="0"/>
        <w:autoSpaceDN w:val="0"/>
        <w:adjustRightInd w:val="0"/>
        <w:spacing w:after="0" w:line="240" w:lineRule="auto"/>
        <w:jc w:val="center"/>
        <w:rPr>
          <w:rFonts w:ascii="Arial" w:hAnsi="Arial" w:cs="Arial"/>
          <w:kern w:val="0"/>
          <w:sz w:val="24"/>
          <w:szCs w:val="24"/>
        </w:rPr>
      </w:pPr>
      <w:r w:rsidRPr="00464592">
        <w:rPr>
          <w:rFonts w:ascii="Arial" w:hAnsi="Arial" w:cs="Arial"/>
          <w:kern w:val="0"/>
          <w:sz w:val="24"/>
          <w:szCs w:val="24"/>
        </w:rPr>
        <w:t xml:space="preserve"> pentru perioada 2026 - 2030</w:t>
      </w:r>
    </w:p>
    <w:p w14:paraId="4AFEE659" w14:textId="77777777" w:rsidR="00464592" w:rsidRPr="00464592" w:rsidRDefault="00464592" w:rsidP="00464592">
      <w:pPr>
        <w:autoSpaceDE w:val="0"/>
        <w:autoSpaceDN w:val="0"/>
        <w:adjustRightInd w:val="0"/>
        <w:spacing w:after="0" w:line="240" w:lineRule="auto"/>
        <w:rPr>
          <w:rFonts w:ascii="Arial" w:hAnsi="Arial" w:cs="Arial"/>
          <w:b/>
          <w:bCs/>
          <w:kern w:val="0"/>
          <w:sz w:val="24"/>
          <w:szCs w:val="24"/>
        </w:rPr>
      </w:pPr>
    </w:p>
    <w:p w14:paraId="007F887E" w14:textId="77777777" w:rsidR="00464592" w:rsidRDefault="00464592" w:rsidP="00464592">
      <w:pPr>
        <w:autoSpaceDE w:val="0"/>
        <w:autoSpaceDN w:val="0"/>
        <w:adjustRightInd w:val="0"/>
        <w:spacing w:after="0" w:line="240" w:lineRule="auto"/>
        <w:rPr>
          <w:rFonts w:ascii="Arial" w:hAnsi="Arial" w:cs="Arial"/>
          <w:b/>
          <w:bCs/>
          <w:kern w:val="0"/>
          <w:sz w:val="24"/>
          <w:szCs w:val="24"/>
        </w:rPr>
      </w:pPr>
    </w:p>
    <w:p w14:paraId="1A3445BD" w14:textId="77777777" w:rsidR="00067BB8" w:rsidRDefault="00067BB8" w:rsidP="00464592">
      <w:pPr>
        <w:autoSpaceDE w:val="0"/>
        <w:autoSpaceDN w:val="0"/>
        <w:adjustRightInd w:val="0"/>
        <w:spacing w:after="0" w:line="240" w:lineRule="auto"/>
        <w:rPr>
          <w:rFonts w:ascii="Arial" w:hAnsi="Arial" w:cs="Arial"/>
          <w:b/>
          <w:bCs/>
          <w:kern w:val="0"/>
          <w:sz w:val="24"/>
          <w:szCs w:val="24"/>
        </w:rPr>
      </w:pPr>
    </w:p>
    <w:p w14:paraId="38F75BED" w14:textId="77777777" w:rsidR="00067BB8" w:rsidRPr="00464592" w:rsidRDefault="00067BB8" w:rsidP="00464592">
      <w:pPr>
        <w:autoSpaceDE w:val="0"/>
        <w:autoSpaceDN w:val="0"/>
        <w:adjustRightInd w:val="0"/>
        <w:spacing w:after="0" w:line="240" w:lineRule="auto"/>
        <w:rPr>
          <w:rFonts w:ascii="Arial" w:hAnsi="Arial" w:cs="Arial"/>
          <w:b/>
          <w:bCs/>
          <w:kern w:val="0"/>
          <w:sz w:val="24"/>
          <w:szCs w:val="24"/>
        </w:rPr>
      </w:pPr>
    </w:p>
    <w:p w14:paraId="3D956E34" w14:textId="2FD7AFC9" w:rsidR="00464592" w:rsidRPr="00464592" w:rsidRDefault="00464592" w:rsidP="00464592">
      <w:pPr>
        <w:autoSpaceDE w:val="0"/>
        <w:autoSpaceDN w:val="0"/>
        <w:adjustRightInd w:val="0"/>
        <w:spacing w:after="0" w:line="240" w:lineRule="auto"/>
        <w:rPr>
          <w:rFonts w:ascii="Arial" w:hAnsi="Arial" w:cs="Arial"/>
          <w:b/>
          <w:bCs/>
          <w:kern w:val="0"/>
          <w:sz w:val="24"/>
          <w:szCs w:val="24"/>
        </w:rPr>
      </w:pPr>
      <w:r w:rsidRPr="00464592">
        <w:rPr>
          <w:rFonts w:ascii="Arial" w:hAnsi="Arial" w:cs="Arial"/>
          <w:b/>
          <w:bCs/>
          <w:kern w:val="0"/>
          <w:sz w:val="24"/>
          <w:szCs w:val="24"/>
        </w:rPr>
        <w:t>Analizând temeiurile juridice, respectiv:</w:t>
      </w:r>
    </w:p>
    <w:p w14:paraId="5024E7EA" w14:textId="32E1D327" w:rsidR="006B15D8" w:rsidRPr="00464592" w:rsidRDefault="00464592" w:rsidP="006B15D8">
      <w:pPr>
        <w:autoSpaceDE w:val="0"/>
        <w:autoSpaceDN w:val="0"/>
        <w:adjustRightInd w:val="0"/>
        <w:spacing w:after="0" w:line="240" w:lineRule="auto"/>
        <w:jc w:val="both"/>
        <w:rPr>
          <w:rFonts w:ascii="Arial" w:hAnsi="Arial" w:cs="Arial"/>
          <w:kern w:val="0"/>
          <w:sz w:val="24"/>
          <w:szCs w:val="24"/>
        </w:rPr>
      </w:pPr>
      <w:r w:rsidRPr="00464592">
        <w:rPr>
          <w:rFonts w:ascii="Arial" w:hAnsi="Arial" w:cs="Arial"/>
          <w:kern w:val="0"/>
          <w:sz w:val="24"/>
          <w:szCs w:val="24"/>
        </w:rPr>
        <w:t>a)</w:t>
      </w:r>
      <w:proofErr w:type="spellStart"/>
      <w:r>
        <w:rPr>
          <w:rFonts w:ascii="Arial" w:hAnsi="Arial" w:cs="Arial"/>
          <w:kern w:val="0"/>
          <w:sz w:val="24"/>
          <w:szCs w:val="24"/>
        </w:rPr>
        <w:t>art</w:t>
      </w:r>
      <w:proofErr w:type="spellEnd"/>
      <w:r>
        <w:rPr>
          <w:rFonts w:ascii="Arial" w:hAnsi="Arial" w:cs="Arial"/>
          <w:kern w:val="0"/>
          <w:sz w:val="24"/>
          <w:szCs w:val="24"/>
        </w:rPr>
        <w:t xml:space="preserve"> 4 .9 alin </w:t>
      </w:r>
      <w:r w:rsidR="006B15D8">
        <w:rPr>
          <w:rFonts w:ascii="Arial" w:hAnsi="Arial" w:cs="Arial"/>
          <w:kern w:val="0"/>
          <w:sz w:val="24"/>
          <w:szCs w:val="24"/>
        </w:rPr>
        <w:t xml:space="preserve">(3) </w:t>
      </w:r>
      <w:r>
        <w:rPr>
          <w:rFonts w:ascii="Arial" w:hAnsi="Arial" w:cs="Arial"/>
          <w:kern w:val="0"/>
          <w:sz w:val="24"/>
          <w:szCs w:val="24"/>
        </w:rPr>
        <w:t xml:space="preserve"> și (4) </w:t>
      </w:r>
      <w:r w:rsidR="006B15D8">
        <w:rPr>
          <w:rFonts w:ascii="Arial" w:hAnsi="Arial" w:cs="Arial"/>
          <w:kern w:val="0"/>
          <w:sz w:val="24"/>
          <w:szCs w:val="24"/>
        </w:rPr>
        <w:t xml:space="preserve"> din OUG nr.109/2011 privind guvernanța corporativă  a întreprinderilor publice , cu modificările și completările ulterioare;</w:t>
      </w:r>
    </w:p>
    <w:p w14:paraId="0FD08608" w14:textId="18BFEA94" w:rsidR="00464592" w:rsidRPr="00464592" w:rsidRDefault="00464592" w:rsidP="006B15D8">
      <w:pPr>
        <w:autoSpaceDE w:val="0"/>
        <w:autoSpaceDN w:val="0"/>
        <w:adjustRightInd w:val="0"/>
        <w:spacing w:after="0" w:line="240" w:lineRule="auto"/>
        <w:jc w:val="both"/>
        <w:rPr>
          <w:rFonts w:ascii="Arial" w:hAnsi="Arial" w:cs="Arial"/>
          <w:kern w:val="0"/>
          <w:sz w:val="24"/>
          <w:szCs w:val="24"/>
        </w:rPr>
      </w:pPr>
      <w:r w:rsidRPr="00464592">
        <w:rPr>
          <w:rFonts w:ascii="Arial" w:hAnsi="Arial" w:cs="Arial"/>
          <w:kern w:val="0"/>
          <w:sz w:val="24"/>
          <w:szCs w:val="24"/>
        </w:rPr>
        <w:t xml:space="preserve">b)art.1 alin (1) </w:t>
      </w:r>
      <w:proofErr w:type="spellStart"/>
      <w:r w:rsidRPr="00464592">
        <w:rPr>
          <w:rFonts w:ascii="Arial" w:hAnsi="Arial" w:cs="Arial"/>
          <w:kern w:val="0"/>
          <w:sz w:val="24"/>
          <w:szCs w:val="24"/>
        </w:rPr>
        <w:t>pct</w:t>
      </w:r>
      <w:proofErr w:type="spellEnd"/>
      <w:r w:rsidRPr="00464592">
        <w:rPr>
          <w:rFonts w:ascii="Arial" w:hAnsi="Arial" w:cs="Arial"/>
          <w:kern w:val="0"/>
          <w:sz w:val="24"/>
          <w:szCs w:val="24"/>
        </w:rPr>
        <w:t xml:space="preserve"> 4, art.4 alin (2), art.5 alin (6), art.7 și art.9 din anexa nr.1 la H.G. nr.639/2023 pentru</w:t>
      </w:r>
      <w:r w:rsidR="006B15D8">
        <w:rPr>
          <w:rFonts w:ascii="Arial" w:hAnsi="Arial" w:cs="Arial"/>
          <w:kern w:val="0"/>
          <w:sz w:val="24"/>
          <w:szCs w:val="24"/>
        </w:rPr>
        <w:t xml:space="preserve"> </w:t>
      </w:r>
      <w:r w:rsidRPr="00464592">
        <w:rPr>
          <w:rFonts w:ascii="Arial" w:hAnsi="Arial" w:cs="Arial"/>
          <w:kern w:val="0"/>
          <w:sz w:val="24"/>
          <w:szCs w:val="24"/>
        </w:rPr>
        <w:t>aplicarea normelor metodologice de aplicare a OUG nr.109/2011 privind guvernanța corporativă a</w:t>
      </w:r>
      <w:r w:rsidR="006B15D8">
        <w:rPr>
          <w:rFonts w:ascii="Arial" w:hAnsi="Arial" w:cs="Arial"/>
          <w:kern w:val="0"/>
          <w:sz w:val="24"/>
          <w:szCs w:val="24"/>
        </w:rPr>
        <w:t xml:space="preserve"> </w:t>
      </w:r>
      <w:r w:rsidRPr="00464592">
        <w:rPr>
          <w:rFonts w:ascii="Arial" w:hAnsi="Arial" w:cs="Arial"/>
          <w:kern w:val="0"/>
          <w:sz w:val="24"/>
          <w:szCs w:val="24"/>
        </w:rPr>
        <w:t>întreprinderilor publice;</w:t>
      </w:r>
    </w:p>
    <w:p w14:paraId="292F78AD" w14:textId="1759D75F" w:rsidR="00464592" w:rsidRPr="00464592" w:rsidRDefault="00464592" w:rsidP="006B15D8">
      <w:pPr>
        <w:autoSpaceDE w:val="0"/>
        <w:autoSpaceDN w:val="0"/>
        <w:adjustRightInd w:val="0"/>
        <w:spacing w:after="0" w:line="240" w:lineRule="auto"/>
        <w:jc w:val="both"/>
        <w:rPr>
          <w:rFonts w:ascii="Arial" w:hAnsi="Arial" w:cs="Arial"/>
          <w:kern w:val="0"/>
          <w:sz w:val="24"/>
          <w:szCs w:val="24"/>
        </w:rPr>
      </w:pPr>
      <w:r w:rsidRPr="00464592">
        <w:rPr>
          <w:rFonts w:ascii="Arial" w:hAnsi="Arial" w:cs="Arial"/>
          <w:kern w:val="0"/>
          <w:sz w:val="24"/>
          <w:szCs w:val="24"/>
        </w:rPr>
        <w:t>c)art.4, art.5 alin (1) și (3) din anexa la Ordinul Agenției pentru Monitorizarea și Evaluarea</w:t>
      </w:r>
      <w:r w:rsidR="006B15D8">
        <w:rPr>
          <w:rFonts w:ascii="Arial" w:hAnsi="Arial" w:cs="Arial"/>
          <w:kern w:val="0"/>
          <w:sz w:val="24"/>
          <w:szCs w:val="24"/>
        </w:rPr>
        <w:t xml:space="preserve"> </w:t>
      </w:r>
      <w:r w:rsidRPr="00464592">
        <w:rPr>
          <w:rFonts w:ascii="Arial" w:hAnsi="Arial" w:cs="Arial"/>
          <w:kern w:val="0"/>
          <w:sz w:val="24"/>
          <w:szCs w:val="24"/>
        </w:rPr>
        <w:t>Performanțelor Întreprinderilor publice nr. 126/2024, privind aprobarea Regulamentului-cadru de</w:t>
      </w:r>
      <w:r w:rsidR="006B15D8">
        <w:rPr>
          <w:rFonts w:ascii="Arial" w:hAnsi="Arial" w:cs="Arial"/>
          <w:kern w:val="0"/>
          <w:sz w:val="24"/>
          <w:szCs w:val="24"/>
        </w:rPr>
        <w:t xml:space="preserve"> </w:t>
      </w:r>
      <w:r w:rsidRPr="00464592">
        <w:rPr>
          <w:rFonts w:ascii="Arial" w:hAnsi="Arial" w:cs="Arial"/>
          <w:kern w:val="0"/>
          <w:sz w:val="24"/>
          <w:szCs w:val="24"/>
        </w:rPr>
        <w:t>organizare și funcționare al comisiilor de selecție și nominalizare a candidaților pentru postul de</w:t>
      </w:r>
      <w:r w:rsidR="006B15D8">
        <w:rPr>
          <w:rFonts w:ascii="Arial" w:hAnsi="Arial" w:cs="Arial"/>
          <w:kern w:val="0"/>
          <w:sz w:val="24"/>
          <w:szCs w:val="24"/>
        </w:rPr>
        <w:t xml:space="preserve"> </w:t>
      </w:r>
      <w:r w:rsidRPr="00464592">
        <w:rPr>
          <w:rFonts w:ascii="Arial" w:hAnsi="Arial" w:cs="Arial"/>
          <w:kern w:val="0"/>
          <w:sz w:val="24"/>
          <w:szCs w:val="24"/>
        </w:rPr>
        <w:t>membru în cadrul consiliilor de administrație / supraveghere ale întreprinderilor publice.</w:t>
      </w:r>
    </w:p>
    <w:p w14:paraId="0F09AC92" w14:textId="585F64F1" w:rsidR="00464592" w:rsidRPr="00464592" w:rsidRDefault="006B15D8" w:rsidP="004E31B9">
      <w:pPr>
        <w:autoSpaceDE w:val="0"/>
        <w:autoSpaceDN w:val="0"/>
        <w:adjustRightInd w:val="0"/>
        <w:spacing w:after="0" w:line="240" w:lineRule="auto"/>
        <w:jc w:val="both"/>
        <w:rPr>
          <w:rFonts w:ascii="Arial" w:hAnsi="Arial" w:cs="Arial"/>
          <w:kern w:val="0"/>
          <w:sz w:val="24"/>
          <w:szCs w:val="24"/>
        </w:rPr>
      </w:pPr>
      <w:r>
        <w:rPr>
          <w:rFonts w:ascii="Arial" w:hAnsi="Arial" w:cs="Arial"/>
          <w:kern w:val="0"/>
          <w:sz w:val="24"/>
          <w:szCs w:val="24"/>
        </w:rPr>
        <w:t>d</w:t>
      </w:r>
      <w:r w:rsidR="00464592" w:rsidRPr="00464592">
        <w:rPr>
          <w:rFonts w:ascii="Arial" w:hAnsi="Arial" w:cs="Arial"/>
          <w:kern w:val="0"/>
          <w:sz w:val="24"/>
          <w:szCs w:val="24"/>
        </w:rPr>
        <w:t>)</w:t>
      </w:r>
      <w:r>
        <w:rPr>
          <w:rFonts w:ascii="Arial" w:hAnsi="Arial" w:cs="Arial"/>
          <w:kern w:val="0"/>
          <w:sz w:val="24"/>
          <w:szCs w:val="24"/>
        </w:rPr>
        <w:t xml:space="preserve"> </w:t>
      </w:r>
      <w:r w:rsidR="00464592" w:rsidRPr="00464592">
        <w:rPr>
          <w:rFonts w:ascii="Arial" w:hAnsi="Arial" w:cs="Arial"/>
          <w:kern w:val="0"/>
          <w:sz w:val="24"/>
          <w:szCs w:val="24"/>
        </w:rPr>
        <w:t xml:space="preserve">HCL BUCOV nr. </w:t>
      </w:r>
      <w:r>
        <w:rPr>
          <w:rFonts w:ascii="Arial" w:hAnsi="Arial" w:cs="Arial"/>
          <w:kern w:val="0"/>
          <w:sz w:val="24"/>
          <w:szCs w:val="24"/>
        </w:rPr>
        <w:t>41/06.04.2016</w:t>
      </w:r>
      <w:r w:rsidR="00464592" w:rsidRPr="00464592">
        <w:rPr>
          <w:rFonts w:ascii="Arial" w:hAnsi="Arial" w:cs="Arial"/>
          <w:kern w:val="0"/>
          <w:sz w:val="24"/>
          <w:szCs w:val="24"/>
        </w:rPr>
        <w:t xml:space="preserve"> privind înființarea SC APĂ </w:t>
      </w:r>
      <w:r>
        <w:rPr>
          <w:rFonts w:ascii="Arial" w:hAnsi="Arial" w:cs="Arial"/>
          <w:kern w:val="0"/>
          <w:sz w:val="24"/>
          <w:szCs w:val="24"/>
        </w:rPr>
        <w:t>și</w:t>
      </w:r>
      <w:r w:rsidR="00464592" w:rsidRPr="00464592">
        <w:rPr>
          <w:rFonts w:ascii="Arial" w:hAnsi="Arial" w:cs="Arial"/>
          <w:kern w:val="0"/>
          <w:sz w:val="24"/>
          <w:szCs w:val="24"/>
        </w:rPr>
        <w:t xml:space="preserve"> CANAL BUCOV SRL.</w:t>
      </w:r>
    </w:p>
    <w:p w14:paraId="037DF317" w14:textId="4285AF42" w:rsidR="00464592" w:rsidRPr="00464592" w:rsidRDefault="004E31B9" w:rsidP="004E31B9">
      <w:pPr>
        <w:autoSpaceDE w:val="0"/>
        <w:autoSpaceDN w:val="0"/>
        <w:adjustRightInd w:val="0"/>
        <w:spacing w:after="0" w:line="240" w:lineRule="auto"/>
        <w:jc w:val="both"/>
        <w:rPr>
          <w:rFonts w:ascii="Arial" w:hAnsi="Arial" w:cs="Arial"/>
          <w:kern w:val="0"/>
          <w:sz w:val="24"/>
          <w:szCs w:val="24"/>
        </w:rPr>
      </w:pPr>
      <w:r>
        <w:rPr>
          <w:rFonts w:ascii="Arial" w:hAnsi="Arial" w:cs="Arial"/>
          <w:kern w:val="0"/>
          <w:sz w:val="24"/>
          <w:szCs w:val="24"/>
        </w:rPr>
        <w:t>e)</w:t>
      </w:r>
      <w:r w:rsidR="00464592" w:rsidRPr="00464592">
        <w:rPr>
          <w:rFonts w:ascii="Arial" w:hAnsi="Arial" w:cs="Arial"/>
          <w:kern w:val="0"/>
          <w:sz w:val="24"/>
          <w:szCs w:val="24"/>
        </w:rPr>
        <w:t xml:space="preserve">Dispoziția nr. </w:t>
      </w:r>
      <w:r w:rsidR="006B15D8">
        <w:rPr>
          <w:rFonts w:ascii="Arial" w:hAnsi="Arial" w:cs="Arial"/>
          <w:kern w:val="0"/>
          <w:sz w:val="24"/>
          <w:szCs w:val="24"/>
        </w:rPr>
        <w:t>250/24.12.2025</w:t>
      </w:r>
      <w:r w:rsidR="00464592" w:rsidRPr="00464592">
        <w:rPr>
          <w:rFonts w:ascii="Arial" w:hAnsi="Arial" w:cs="Arial"/>
          <w:kern w:val="0"/>
          <w:sz w:val="24"/>
          <w:szCs w:val="24"/>
        </w:rPr>
        <w:t>, a Primarului comunei BUCOV, privind desemnarea ca membri și</w:t>
      </w:r>
      <w:r w:rsidR="006B15D8">
        <w:rPr>
          <w:rFonts w:ascii="Arial" w:hAnsi="Arial" w:cs="Arial"/>
          <w:kern w:val="0"/>
          <w:sz w:val="24"/>
          <w:szCs w:val="24"/>
        </w:rPr>
        <w:t xml:space="preserve"> </w:t>
      </w:r>
      <w:r w:rsidR="00464592" w:rsidRPr="00464592">
        <w:rPr>
          <w:rFonts w:ascii="Arial" w:hAnsi="Arial" w:cs="Arial"/>
          <w:kern w:val="0"/>
          <w:sz w:val="24"/>
          <w:szCs w:val="24"/>
        </w:rPr>
        <w:t>membri supleanți în comisia de selecție și nominalizare, precum și în comisia de soluționare a</w:t>
      </w:r>
      <w:r w:rsidR="006B15D8">
        <w:rPr>
          <w:rFonts w:ascii="Arial" w:hAnsi="Arial" w:cs="Arial"/>
          <w:kern w:val="0"/>
          <w:sz w:val="24"/>
          <w:szCs w:val="24"/>
        </w:rPr>
        <w:t xml:space="preserve"> </w:t>
      </w:r>
      <w:r w:rsidR="00464592" w:rsidRPr="00464592">
        <w:rPr>
          <w:rFonts w:ascii="Arial" w:hAnsi="Arial" w:cs="Arial"/>
          <w:kern w:val="0"/>
          <w:sz w:val="24"/>
          <w:szCs w:val="24"/>
        </w:rPr>
        <w:t>contestațiilor, în vederea derulării procedurii de selecție pentru desemnarea membrilor în</w:t>
      </w:r>
      <w:r w:rsidR="006B15D8">
        <w:rPr>
          <w:rFonts w:ascii="Arial" w:hAnsi="Arial" w:cs="Arial"/>
          <w:kern w:val="0"/>
          <w:sz w:val="24"/>
          <w:szCs w:val="24"/>
        </w:rPr>
        <w:t xml:space="preserve"> </w:t>
      </w:r>
      <w:r w:rsidR="00464592" w:rsidRPr="00464592">
        <w:rPr>
          <w:rFonts w:ascii="Arial" w:hAnsi="Arial" w:cs="Arial"/>
          <w:kern w:val="0"/>
          <w:sz w:val="24"/>
          <w:szCs w:val="24"/>
        </w:rPr>
        <w:t>Consiliul de Administrație la Societatea Apă - Canal BUCOV SRL.</w:t>
      </w:r>
    </w:p>
    <w:p w14:paraId="2A74536B" w14:textId="47353425" w:rsidR="00464592" w:rsidRPr="00464592" w:rsidRDefault="004E31B9" w:rsidP="004E31B9">
      <w:pPr>
        <w:autoSpaceDE w:val="0"/>
        <w:autoSpaceDN w:val="0"/>
        <w:adjustRightInd w:val="0"/>
        <w:spacing w:after="0" w:line="240" w:lineRule="auto"/>
        <w:jc w:val="both"/>
        <w:rPr>
          <w:rFonts w:ascii="Arial" w:hAnsi="Arial" w:cs="Arial"/>
          <w:kern w:val="0"/>
          <w:sz w:val="24"/>
          <w:szCs w:val="24"/>
        </w:rPr>
      </w:pPr>
      <w:r>
        <w:rPr>
          <w:rFonts w:ascii="Arial" w:hAnsi="Arial" w:cs="Arial"/>
          <w:kern w:val="0"/>
          <w:sz w:val="24"/>
          <w:szCs w:val="24"/>
        </w:rPr>
        <w:t>f</w:t>
      </w:r>
      <w:r w:rsidR="00464592" w:rsidRPr="00464592">
        <w:rPr>
          <w:rFonts w:ascii="Arial" w:hAnsi="Arial" w:cs="Arial"/>
          <w:kern w:val="0"/>
          <w:sz w:val="24"/>
          <w:szCs w:val="24"/>
        </w:rPr>
        <w:t xml:space="preserve">)referatul de aprobare nr. </w:t>
      </w:r>
      <w:r w:rsidR="00ED71E9">
        <w:rPr>
          <w:rFonts w:ascii="Arial" w:hAnsi="Arial" w:cs="Arial"/>
          <w:kern w:val="0"/>
          <w:sz w:val="24"/>
          <w:szCs w:val="24"/>
        </w:rPr>
        <w:t>7568/03.03.2026</w:t>
      </w:r>
      <w:r w:rsidR="00464592" w:rsidRPr="006B15D8">
        <w:rPr>
          <w:rFonts w:ascii="Arial" w:hAnsi="Arial" w:cs="Arial"/>
          <w:color w:val="EE0000"/>
          <w:kern w:val="0"/>
          <w:sz w:val="24"/>
          <w:szCs w:val="24"/>
        </w:rPr>
        <w:t xml:space="preserve"> </w:t>
      </w:r>
      <w:r w:rsidR="00464592" w:rsidRPr="00464592">
        <w:rPr>
          <w:rFonts w:ascii="Arial" w:hAnsi="Arial" w:cs="Arial"/>
          <w:kern w:val="0"/>
          <w:sz w:val="24"/>
          <w:szCs w:val="24"/>
        </w:rPr>
        <w:t>al primarului comunei BUCOV prin care se arată</w:t>
      </w:r>
      <w:r w:rsidR="006B15D8">
        <w:rPr>
          <w:rFonts w:ascii="Arial" w:hAnsi="Arial" w:cs="Arial"/>
          <w:kern w:val="0"/>
          <w:sz w:val="24"/>
          <w:szCs w:val="24"/>
        </w:rPr>
        <w:t xml:space="preserve"> </w:t>
      </w:r>
      <w:r w:rsidR="00464592" w:rsidRPr="00464592">
        <w:rPr>
          <w:rFonts w:ascii="Arial" w:hAnsi="Arial" w:cs="Arial"/>
          <w:kern w:val="0"/>
          <w:sz w:val="24"/>
          <w:szCs w:val="24"/>
        </w:rPr>
        <w:t>necesitatea și oportunitatea aprobării unor măsuri privind procedura de selecție pentru</w:t>
      </w:r>
      <w:r w:rsidR="006B15D8">
        <w:rPr>
          <w:rFonts w:ascii="Arial" w:hAnsi="Arial" w:cs="Arial"/>
          <w:kern w:val="0"/>
          <w:sz w:val="24"/>
          <w:szCs w:val="24"/>
        </w:rPr>
        <w:t xml:space="preserve"> </w:t>
      </w:r>
      <w:r w:rsidR="00464592" w:rsidRPr="00464592">
        <w:rPr>
          <w:rFonts w:ascii="Arial" w:hAnsi="Arial" w:cs="Arial"/>
          <w:kern w:val="0"/>
          <w:sz w:val="24"/>
          <w:szCs w:val="24"/>
        </w:rPr>
        <w:t xml:space="preserve">desemnarea membrilor Consiliului de Administrație al SC APĂ CANAL </w:t>
      </w:r>
      <w:r w:rsidR="006B15D8">
        <w:rPr>
          <w:rFonts w:ascii="Arial" w:hAnsi="Arial" w:cs="Arial"/>
          <w:kern w:val="0"/>
          <w:sz w:val="24"/>
          <w:szCs w:val="24"/>
        </w:rPr>
        <w:t>BUCOV</w:t>
      </w:r>
      <w:r w:rsidR="00464592" w:rsidRPr="00464592">
        <w:rPr>
          <w:rFonts w:ascii="Arial" w:hAnsi="Arial" w:cs="Arial"/>
          <w:kern w:val="0"/>
          <w:sz w:val="24"/>
          <w:szCs w:val="24"/>
        </w:rPr>
        <w:t xml:space="preserve"> SRL, pentru</w:t>
      </w:r>
      <w:r w:rsidR="006B15D8">
        <w:rPr>
          <w:rFonts w:ascii="Arial" w:hAnsi="Arial" w:cs="Arial"/>
          <w:kern w:val="0"/>
          <w:sz w:val="24"/>
          <w:szCs w:val="24"/>
        </w:rPr>
        <w:t xml:space="preserve"> </w:t>
      </w:r>
      <w:r w:rsidR="00464592" w:rsidRPr="00464592">
        <w:rPr>
          <w:rFonts w:ascii="Arial" w:hAnsi="Arial" w:cs="Arial"/>
          <w:kern w:val="0"/>
          <w:sz w:val="24"/>
          <w:szCs w:val="24"/>
        </w:rPr>
        <w:t>perioada 202</w:t>
      </w:r>
      <w:r w:rsidR="006B15D8">
        <w:rPr>
          <w:rFonts w:ascii="Arial" w:hAnsi="Arial" w:cs="Arial"/>
          <w:kern w:val="0"/>
          <w:sz w:val="24"/>
          <w:szCs w:val="24"/>
        </w:rPr>
        <w:t>6</w:t>
      </w:r>
      <w:r w:rsidR="00464592" w:rsidRPr="00464592">
        <w:rPr>
          <w:rFonts w:ascii="Arial" w:hAnsi="Arial" w:cs="Arial"/>
          <w:kern w:val="0"/>
          <w:sz w:val="24"/>
          <w:szCs w:val="24"/>
        </w:rPr>
        <w:t xml:space="preserve"> - 20</w:t>
      </w:r>
      <w:r w:rsidR="006B15D8">
        <w:rPr>
          <w:rFonts w:ascii="Arial" w:hAnsi="Arial" w:cs="Arial"/>
          <w:kern w:val="0"/>
          <w:sz w:val="24"/>
          <w:szCs w:val="24"/>
        </w:rPr>
        <w:t>30</w:t>
      </w:r>
      <w:r w:rsidR="00464592" w:rsidRPr="00464592">
        <w:rPr>
          <w:rFonts w:ascii="Arial" w:hAnsi="Arial" w:cs="Arial"/>
          <w:kern w:val="0"/>
          <w:sz w:val="24"/>
          <w:szCs w:val="24"/>
        </w:rPr>
        <w:t>.</w:t>
      </w:r>
    </w:p>
    <w:p w14:paraId="086AB2CB" w14:textId="5D1B18C8" w:rsidR="00464592" w:rsidRPr="00464592" w:rsidRDefault="004E31B9" w:rsidP="00464592">
      <w:pPr>
        <w:autoSpaceDE w:val="0"/>
        <w:autoSpaceDN w:val="0"/>
        <w:adjustRightInd w:val="0"/>
        <w:spacing w:after="0" w:line="240" w:lineRule="auto"/>
        <w:rPr>
          <w:rFonts w:ascii="Arial" w:hAnsi="Arial" w:cs="Arial"/>
          <w:kern w:val="0"/>
          <w:sz w:val="24"/>
          <w:szCs w:val="24"/>
        </w:rPr>
      </w:pPr>
      <w:r>
        <w:rPr>
          <w:rFonts w:ascii="Arial" w:hAnsi="Arial" w:cs="Arial"/>
          <w:kern w:val="0"/>
          <w:sz w:val="24"/>
          <w:szCs w:val="24"/>
        </w:rPr>
        <w:t>g</w:t>
      </w:r>
      <w:r w:rsidR="00464592" w:rsidRPr="00464592">
        <w:rPr>
          <w:rFonts w:ascii="Arial" w:hAnsi="Arial" w:cs="Arial"/>
          <w:kern w:val="0"/>
          <w:sz w:val="24"/>
          <w:szCs w:val="24"/>
        </w:rPr>
        <w:t xml:space="preserve">)raportul de specialitate nr. </w:t>
      </w:r>
      <w:r w:rsidR="00ED71E9">
        <w:rPr>
          <w:rFonts w:ascii="Arial" w:hAnsi="Arial" w:cs="Arial"/>
          <w:kern w:val="0"/>
          <w:sz w:val="24"/>
          <w:szCs w:val="24"/>
        </w:rPr>
        <w:t xml:space="preserve">7569/03.03.2026 </w:t>
      </w:r>
      <w:r w:rsidR="00464592" w:rsidRPr="00464592">
        <w:rPr>
          <w:rFonts w:ascii="Arial" w:hAnsi="Arial" w:cs="Arial"/>
          <w:kern w:val="0"/>
          <w:sz w:val="24"/>
          <w:szCs w:val="24"/>
        </w:rPr>
        <w:t xml:space="preserve">al </w:t>
      </w:r>
      <w:r w:rsidR="006B15D8">
        <w:rPr>
          <w:rFonts w:ascii="Arial" w:hAnsi="Arial" w:cs="Arial"/>
          <w:kern w:val="0"/>
          <w:sz w:val="24"/>
          <w:szCs w:val="24"/>
        </w:rPr>
        <w:t xml:space="preserve">consilierului juridic Badea </w:t>
      </w:r>
      <w:proofErr w:type="spellStart"/>
      <w:r w:rsidR="006B15D8">
        <w:rPr>
          <w:rFonts w:ascii="Arial" w:hAnsi="Arial" w:cs="Arial"/>
          <w:kern w:val="0"/>
          <w:sz w:val="24"/>
          <w:szCs w:val="24"/>
        </w:rPr>
        <w:t>Georgina</w:t>
      </w:r>
      <w:proofErr w:type="spellEnd"/>
    </w:p>
    <w:p w14:paraId="0059D703" w14:textId="1CF24B4C" w:rsidR="00464592" w:rsidRPr="00464592" w:rsidRDefault="00464592" w:rsidP="0046459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 xml:space="preserve">c) avizul </w:t>
      </w:r>
      <w:proofErr w:type="spellStart"/>
      <w:r w:rsidRPr="00464592">
        <w:rPr>
          <w:rFonts w:ascii="Arial" w:hAnsi="Arial" w:cs="Arial"/>
          <w:kern w:val="0"/>
          <w:sz w:val="24"/>
          <w:szCs w:val="24"/>
        </w:rPr>
        <w:t>comis</w:t>
      </w:r>
      <w:r w:rsidR="004E31B9">
        <w:rPr>
          <w:rFonts w:ascii="Arial" w:hAnsi="Arial" w:cs="Arial"/>
          <w:kern w:val="0"/>
          <w:sz w:val="24"/>
          <w:szCs w:val="24"/>
        </w:rPr>
        <w:t>ilor</w:t>
      </w:r>
      <w:proofErr w:type="spellEnd"/>
      <w:r w:rsidRPr="00464592">
        <w:rPr>
          <w:rFonts w:ascii="Arial" w:hAnsi="Arial" w:cs="Arial"/>
          <w:kern w:val="0"/>
          <w:sz w:val="24"/>
          <w:szCs w:val="24"/>
        </w:rPr>
        <w:t xml:space="preserve"> de specialitate din cadrul consiliului local.</w:t>
      </w:r>
    </w:p>
    <w:p w14:paraId="6B575822" w14:textId="19575ED4" w:rsidR="00464592" w:rsidRDefault="00464592" w:rsidP="0046459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În temeiul prevederilor art. 139 alin. (1) coroborat cu art. 196 alin. (1) lit. a) din Ordonanța de urgență a</w:t>
      </w:r>
      <w:r w:rsidR="004E31B9">
        <w:rPr>
          <w:rFonts w:ascii="Arial" w:hAnsi="Arial" w:cs="Arial"/>
          <w:kern w:val="0"/>
          <w:sz w:val="24"/>
          <w:szCs w:val="24"/>
        </w:rPr>
        <w:t xml:space="preserve"> </w:t>
      </w:r>
      <w:r w:rsidRPr="00464592">
        <w:rPr>
          <w:rFonts w:ascii="Arial" w:hAnsi="Arial" w:cs="Arial"/>
          <w:kern w:val="0"/>
          <w:sz w:val="24"/>
          <w:szCs w:val="24"/>
        </w:rPr>
        <w:t>Guvernului nr. 57/2019 privind Codul administrativ, cu modificările și completările ulterioare,</w:t>
      </w:r>
    </w:p>
    <w:p w14:paraId="59F0B8CB" w14:textId="1D14FA2B" w:rsidR="004E31B9" w:rsidRPr="00464592" w:rsidRDefault="004E31B9" w:rsidP="00464592">
      <w:pPr>
        <w:autoSpaceDE w:val="0"/>
        <w:autoSpaceDN w:val="0"/>
        <w:adjustRightInd w:val="0"/>
        <w:spacing w:after="0" w:line="240" w:lineRule="auto"/>
        <w:rPr>
          <w:rFonts w:ascii="Arial" w:hAnsi="Arial" w:cs="Arial"/>
          <w:kern w:val="0"/>
          <w:sz w:val="24"/>
          <w:szCs w:val="24"/>
        </w:rPr>
      </w:pPr>
      <w:r>
        <w:rPr>
          <w:rFonts w:ascii="Arial" w:hAnsi="Arial" w:cs="Arial"/>
          <w:kern w:val="0"/>
          <w:sz w:val="24"/>
          <w:szCs w:val="24"/>
        </w:rPr>
        <w:t xml:space="preserve">In temeiul prevederilor </w:t>
      </w:r>
      <w:proofErr w:type="spellStart"/>
      <w:r>
        <w:rPr>
          <w:rFonts w:ascii="Arial" w:hAnsi="Arial" w:cs="Arial"/>
          <w:kern w:val="0"/>
          <w:sz w:val="24"/>
          <w:szCs w:val="24"/>
        </w:rPr>
        <w:t>art</w:t>
      </w:r>
      <w:proofErr w:type="spellEnd"/>
      <w:r>
        <w:rPr>
          <w:rFonts w:ascii="Arial" w:hAnsi="Arial" w:cs="Arial"/>
          <w:kern w:val="0"/>
          <w:sz w:val="24"/>
          <w:szCs w:val="24"/>
        </w:rPr>
        <w:t xml:space="preserve">(1) coroborat  cu art.196 alin (1) </w:t>
      </w:r>
      <w:proofErr w:type="spellStart"/>
      <w:r>
        <w:rPr>
          <w:rFonts w:ascii="Arial" w:hAnsi="Arial" w:cs="Arial"/>
          <w:kern w:val="0"/>
          <w:sz w:val="24"/>
          <w:szCs w:val="24"/>
        </w:rPr>
        <w:t>lit</w:t>
      </w:r>
      <w:proofErr w:type="spellEnd"/>
      <w:r>
        <w:rPr>
          <w:rFonts w:ascii="Arial" w:hAnsi="Arial" w:cs="Arial"/>
          <w:kern w:val="0"/>
          <w:sz w:val="24"/>
          <w:szCs w:val="24"/>
        </w:rPr>
        <w:t xml:space="preserve"> a din OUG nr.57/2019 privind Codul Administrativ , cu modificările și completările ulterioare ,</w:t>
      </w:r>
    </w:p>
    <w:p w14:paraId="3C05A522" w14:textId="77777777" w:rsidR="004E31B9" w:rsidRDefault="004E31B9" w:rsidP="00464592">
      <w:pPr>
        <w:autoSpaceDE w:val="0"/>
        <w:autoSpaceDN w:val="0"/>
        <w:adjustRightInd w:val="0"/>
        <w:spacing w:after="0" w:line="240" w:lineRule="auto"/>
        <w:rPr>
          <w:rFonts w:ascii="Arial" w:hAnsi="Arial" w:cs="Arial"/>
          <w:kern w:val="0"/>
          <w:sz w:val="24"/>
          <w:szCs w:val="24"/>
        </w:rPr>
      </w:pPr>
    </w:p>
    <w:p w14:paraId="77AF9B96" w14:textId="65B06AFF" w:rsidR="00464592" w:rsidRPr="00464592" w:rsidRDefault="00464592" w:rsidP="00464592">
      <w:pPr>
        <w:autoSpaceDE w:val="0"/>
        <w:autoSpaceDN w:val="0"/>
        <w:adjustRightInd w:val="0"/>
        <w:spacing w:after="0" w:line="240" w:lineRule="auto"/>
        <w:rPr>
          <w:rFonts w:ascii="Arial" w:hAnsi="Arial" w:cs="Arial"/>
          <w:kern w:val="0"/>
          <w:sz w:val="24"/>
          <w:szCs w:val="24"/>
        </w:rPr>
      </w:pPr>
      <w:r w:rsidRPr="00ED71E9">
        <w:rPr>
          <w:rFonts w:ascii="Arial" w:hAnsi="Arial" w:cs="Arial"/>
          <w:b/>
          <w:bCs/>
          <w:kern w:val="0"/>
          <w:sz w:val="24"/>
          <w:szCs w:val="24"/>
        </w:rPr>
        <w:t>CONSILIUL LOCAL AL COMUNEI BUCOV</w:t>
      </w:r>
      <w:r w:rsidRPr="00464592">
        <w:rPr>
          <w:rFonts w:ascii="Arial" w:hAnsi="Arial" w:cs="Arial"/>
          <w:kern w:val="0"/>
          <w:sz w:val="24"/>
          <w:szCs w:val="24"/>
        </w:rPr>
        <w:t>, adoptă prezenta hotărâre.</w:t>
      </w:r>
    </w:p>
    <w:p w14:paraId="0DCD0046" w14:textId="77777777" w:rsidR="00464592" w:rsidRPr="00464592" w:rsidRDefault="00464592" w:rsidP="00464592">
      <w:pPr>
        <w:autoSpaceDE w:val="0"/>
        <w:autoSpaceDN w:val="0"/>
        <w:adjustRightInd w:val="0"/>
        <w:spacing w:after="0" w:line="240" w:lineRule="auto"/>
        <w:rPr>
          <w:rFonts w:ascii="Arial" w:hAnsi="Arial" w:cs="Arial"/>
          <w:kern w:val="0"/>
          <w:sz w:val="24"/>
          <w:szCs w:val="24"/>
        </w:rPr>
      </w:pPr>
    </w:p>
    <w:p w14:paraId="61F76563" w14:textId="6C673BEB" w:rsidR="00464592" w:rsidRPr="00464592" w:rsidRDefault="00464592" w:rsidP="004E31B9">
      <w:pPr>
        <w:autoSpaceDE w:val="0"/>
        <w:autoSpaceDN w:val="0"/>
        <w:adjustRightInd w:val="0"/>
        <w:spacing w:after="0" w:line="240" w:lineRule="auto"/>
        <w:jc w:val="both"/>
        <w:rPr>
          <w:rFonts w:ascii="Arial" w:hAnsi="Arial" w:cs="Arial"/>
          <w:kern w:val="0"/>
          <w:sz w:val="24"/>
          <w:szCs w:val="24"/>
        </w:rPr>
      </w:pPr>
      <w:r w:rsidRPr="00464592">
        <w:rPr>
          <w:rFonts w:ascii="Arial" w:hAnsi="Arial" w:cs="Arial"/>
          <w:b/>
          <w:bCs/>
          <w:kern w:val="0"/>
          <w:sz w:val="24"/>
          <w:szCs w:val="24"/>
        </w:rPr>
        <w:t xml:space="preserve">Art.1. (1) </w:t>
      </w:r>
      <w:r w:rsidRPr="00464592">
        <w:rPr>
          <w:rFonts w:ascii="Arial" w:hAnsi="Arial" w:cs="Arial"/>
          <w:kern w:val="0"/>
          <w:sz w:val="24"/>
          <w:szCs w:val="24"/>
        </w:rPr>
        <w:t>Se aprobă Planul de selecție - componenta inițială pentru desemnarea membrilor Consiliului de</w:t>
      </w:r>
      <w:r w:rsidR="004E31B9">
        <w:rPr>
          <w:rFonts w:ascii="Arial" w:hAnsi="Arial" w:cs="Arial"/>
          <w:kern w:val="0"/>
          <w:sz w:val="24"/>
          <w:szCs w:val="24"/>
        </w:rPr>
        <w:t xml:space="preserve"> </w:t>
      </w:r>
      <w:r w:rsidRPr="00464592">
        <w:rPr>
          <w:rFonts w:ascii="Arial" w:hAnsi="Arial" w:cs="Arial"/>
          <w:kern w:val="0"/>
          <w:sz w:val="24"/>
          <w:szCs w:val="24"/>
        </w:rPr>
        <w:t>Administrație la Societatea APĂ-CANAL BUCOV</w:t>
      </w:r>
      <w:r w:rsidR="004E31B9">
        <w:rPr>
          <w:rFonts w:ascii="Arial" w:hAnsi="Arial" w:cs="Arial"/>
          <w:kern w:val="0"/>
          <w:sz w:val="24"/>
          <w:szCs w:val="24"/>
        </w:rPr>
        <w:t xml:space="preserve"> SRL</w:t>
      </w:r>
      <w:r w:rsidRPr="00464592">
        <w:rPr>
          <w:rFonts w:ascii="Arial" w:hAnsi="Arial" w:cs="Arial"/>
          <w:kern w:val="0"/>
          <w:sz w:val="24"/>
          <w:szCs w:val="24"/>
        </w:rPr>
        <w:t>, potrivit anexei nr.1 care face parte integrantă din</w:t>
      </w:r>
      <w:r w:rsidR="004E31B9">
        <w:rPr>
          <w:rFonts w:ascii="Arial" w:hAnsi="Arial" w:cs="Arial"/>
          <w:kern w:val="0"/>
          <w:sz w:val="24"/>
          <w:szCs w:val="24"/>
        </w:rPr>
        <w:t xml:space="preserve"> </w:t>
      </w:r>
      <w:r w:rsidRPr="00464592">
        <w:rPr>
          <w:rFonts w:ascii="Arial" w:hAnsi="Arial" w:cs="Arial"/>
          <w:kern w:val="0"/>
          <w:sz w:val="24"/>
          <w:szCs w:val="24"/>
        </w:rPr>
        <w:t>prezenta hotărâre.</w:t>
      </w:r>
    </w:p>
    <w:p w14:paraId="0997C8AA" w14:textId="686B7B53" w:rsidR="00464592" w:rsidRPr="00464592" w:rsidRDefault="004E31B9" w:rsidP="004E31B9">
      <w:pPr>
        <w:autoSpaceDE w:val="0"/>
        <w:autoSpaceDN w:val="0"/>
        <w:adjustRightInd w:val="0"/>
        <w:spacing w:after="0" w:line="240" w:lineRule="auto"/>
        <w:jc w:val="both"/>
        <w:rPr>
          <w:rFonts w:ascii="Arial" w:hAnsi="Arial" w:cs="Arial"/>
          <w:kern w:val="0"/>
          <w:sz w:val="24"/>
          <w:szCs w:val="24"/>
        </w:rPr>
      </w:pPr>
      <w:r>
        <w:rPr>
          <w:rFonts w:ascii="Arial" w:hAnsi="Arial" w:cs="Arial"/>
          <w:b/>
          <w:bCs/>
          <w:kern w:val="0"/>
          <w:sz w:val="24"/>
          <w:szCs w:val="24"/>
        </w:rPr>
        <w:lastRenderedPageBreak/>
        <w:t xml:space="preserve">          </w:t>
      </w:r>
      <w:r w:rsidR="00464592" w:rsidRPr="00464592">
        <w:rPr>
          <w:rFonts w:ascii="Arial" w:hAnsi="Arial" w:cs="Arial"/>
          <w:b/>
          <w:bCs/>
          <w:kern w:val="0"/>
          <w:sz w:val="24"/>
          <w:szCs w:val="24"/>
        </w:rPr>
        <w:t xml:space="preserve">(2) </w:t>
      </w:r>
      <w:r w:rsidR="00464592" w:rsidRPr="00464592">
        <w:rPr>
          <w:rFonts w:ascii="Arial" w:hAnsi="Arial" w:cs="Arial"/>
          <w:kern w:val="0"/>
          <w:sz w:val="24"/>
          <w:szCs w:val="24"/>
        </w:rPr>
        <w:t>Planul de selecție prevăzut la alin (1) cuprinde și Scrisoarea de așteptări privitor la administrarea și</w:t>
      </w:r>
      <w:r>
        <w:rPr>
          <w:rFonts w:ascii="Arial" w:hAnsi="Arial" w:cs="Arial"/>
          <w:kern w:val="0"/>
          <w:sz w:val="24"/>
          <w:szCs w:val="24"/>
        </w:rPr>
        <w:t xml:space="preserve"> </w:t>
      </w:r>
      <w:r w:rsidR="00464592" w:rsidRPr="00464592">
        <w:rPr>
          <w:rFonts w:ascii="Arial" w:hAnsi="Arial" w:cs="Arial"/>
          <w:kern w:val="0"/>
          <w:sz w:val="24"/>
          <w:szCs w:val="24"/>
        </w:rPr>
        <w:t>conducerea executivă a SC APĂ-CANAL BUCOV SRL, pentru perioada 202</w:t>
      </w:r>
      <w:r>
        <w:rPr>
          <w:rFonts w:ascii="Arial" w:hAnsi="Arial" w:cs="Arial"/>
          <w:kern w:val="0"/>
          <w:sz w:val="24"/>
          <w:szCs w:val="24"/>
        </w:rPr>
        <w:t>6</w:t>
      </w:r>
      <w:r w:rsidR="00464592" w:rsidRPr="00464592">
        <w:rPr>
          <w:rFonts w:ascii="Arial" w:hAnsi="Arial" w:cs="Arial"/>
          <w:kern w:val="0"/>
          <w:sz w:val="24"/>
          <w:szCs w:val="24"/>
        </w:rPr>
        <w:t xml:space="preserve"> - 20</w:t>
      </w:r>
      <w:r>
        <w:rPr>
          <w:rFonts w:ascii="Arial" w:hAnsi="Arial" w:cs="Arial"/>
          <w:kern w:val="0"/>
          <w:sz w:val="24"/>
          <w:szCs w:val="24"/>
        </w:rPr>
        <w:t>30</w:t>
      </w:r>
      <w:r w:rsidR="00464592" w:rsidRPr="00464592">
        <w:rPr>
          <w:rFonts w:ascii="Arial" w:hAnsi="Arial" w:cs="Arial"/>
          <w:kern w:val="0"/>
          <w:sz w:val="24"/>
          <w:szCs w:val="24"/>
        </w:rPr>
        <w:t>, potrivit anexei nr.2</w:t>
      </w:r>
      <w:r>
        <w:rPr>
          <w:rFonts w:ascii="Arial" w:hAnsi="Arial" w:cs="Arial"/>
          <w:kern w:val="0"/>
          <w:sz w:val="24"/>
          <w:szCs w:val="24"/>
        </w:rPr>
        <w:t xml:space="preserve"> </w:t>
      </w:r>
      <w:r w:rsidR="00464592" w:rsidRPr="00464592">
        <w:rPr>
          <w:rFonts w:ascii="Arial" w:hAnsi="Arial" w:cs="Arial"/>
          <w:kern w:val="0"/>
          <w:sz w:val="24"/>
          <w:szCs w:val="24"/>
        </w:rPr>
        <w:t>care face parte integrantă din prezenta hotărâre.</w:t>
      </w:r>
    </w:p>
    <w:p w14:paraId="790EA425" w14:textId="603E01F5" w:rsidR="00464592" w:rsidRPr="002211DD" w:rsidRDefault="004E31B9" w:rsidP="00464592">
      <w:pPr>
        <w:autoSpaceDE w:val="0"/>
        <w:autoSpaceDN w:val="0"/>
        <w:adjustRightInd w:val="0"/>
        <w:spacing w:after="0" w:line="240" w:lineRule="auto"/>
        <w:rPr>
          <w:rFonts w:ascii="Arial" w:hAnsi="Arial" w:cs="Arial"/>
          <w:kern w:val="0"/>
          <w:sz w:val="24"/>
          <w:szCs w:val="24"/>
        </w:rPr>
      </w:pPr>
      <w:r w:rsidRPr="004E31B9">
        <w:rPr>
          <w:rFonts w:ascii="Arial" w:hAnsi="Arial" w:cs="Arial"/>
          <w:b/>
          <w:bCs/>
          <w:kern w:val="0"/>
          <w:sz w:val="24"/>
          <w:szCs w:val="24"/>
        </w:rPr>
        <w:t xml:space="preserve">Art.2. </w:t>
      </w:r>
      <w:r w:rsidR="00887961" w:rsidRPr="002211DD">
        <w:rPr>
          <w:rFonts w:ascii="Arial" w:hAnsi="Arial" w:cs="Arial"/>
          <w:kern w:val="0"/>
          <w:sz w:val="24"/>
          <w:szCs w:val="24"/>
        </w:rPr>
        <w:t xml:space="preserve">Prezenta hotărâre se comunică: Instituției Prefectului, </w:t>
      </w:r>
      <w:r w:rsidR="002211DD" w:rsidRPr="002211DD">
        <w:rPr>
          <w:rFonts w:ascii="Arial" w:hAnsi="Arial" w:cs="Arial"/>
          <w:kern w:val="0"/>
          <w:sz w:val="24"/>
          <w:szCs w:val="24"/>
        </w:rPr>
        <w:t>AMEPIP,</w:t>
      </w:r>
    </w:p>
    <w:p w14:paraId="41BC0C2A" w14:textId="0B1AD102" w:rsidR="00464592" w:rsidRDefault="00464592" w:rsidP="0046459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APĂ-CANAL BUCOV SRL și vor fi comunicate celor interesați de secretarul general al comunei BUCOV.</w:t>
      </w:r>
    </w:p>
    <w:p w14:paraId="71A07F1B"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6E3D72DE"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4DAB8A7F"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4A3F62A7"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4C717CB3"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2EB76375" w14:textId="5B050BB8" w:rsidR="002211DD" w:rsidRDefault="002211DD" w:rsidP="00464592">
      <w:pPr>
        <w:autoSpaceDE w:val="0"/>
        <w:autoSpaceDN w:val="0"/>
        <w:adjustRightInd w:val="0"/>
        <w:spacing w:after="0" w:line="240" w:lineRule="auto"/>
        <w:rPr>
          <w:rFonts w:ascii="Arial" w:hAnsi="Arial" w:cs="Arial"/>
          <w:kern w:val="0"/>
          <w:sz w:val="24"/>
          <w:szCs w:val="24"/>
        </w:rPr>
      </w:pPr>
      <w:r>
        <w:rPr>
          <w:rFonts w:ascii="Arial" w:hAnsi="Arial" w:cs="Arial"/>
          <w:kern w:val="0"/>
          <w:sz w:val="24"/>
          <w:szCs w:val="24"/>
        </w:rPr>
        <w:t xml:space="preserve">                Președinte de ședință,                      Secretar General al comunei Bucov,</w:t>
      </w:r>
    </w:p>
    <w:p w14:paraId="5F1DDCCB" w14:textId="6200B146" w:rsidR="002211DD" w:rsidRDefault="002211DD" w:rsidP="00464592">
      <w:pPr>
        <w:autoSpaceDE w:val="0"/>
        <w:autoSpaceDN w:val="0"/>
        <w:adjustRightInd w:val="0"/>
        <w:spacing w:after="0" w:line="240" w:lineRule="auto"/>
        <w:rPr>
          <w:rFonts w:ascii="Arial" w:hAnsi="Arial" w:cs="Arial"/>
          <w:kern w:val="0"/>
          <w:sz w:val="24"/>
          <w:szCs w:val="24"/>
        </w:rPr>
      </w:pPr>
      <w:r>
        <w:rPr>
          <w:rFonts w:ascii="Arial" w:hAnsi="Arial" w:cs="Arial"/>
          <w:kern w:val="0"/>
          <w:sz w:val="24"/>
          <w:szCs w:val="24"/>
        </w:rPr>
        <w:t xml:space="preserve">         </w:t>
      </w:r>
      <w:r w:rsidR="00ED71E9">
        <w:rPr>
          <w:rFonts w:ascii="Arial" w:hAnsi="Arial" w:cs="Arial"/>
          <w:kern w:val="0"/>
          <w:sz w:val="24"/>
          <w:szCs w:val="24"/>
        </w:rPr>
        <w:t>NICOLESCU NICOLAE</w:t>
      </w:r>
      <w:r>
        <w:rPr>
          <w:rFonts w:ascii="Arial" w:hAnsi="Arial" w:cs="Arial"/>
          <w:kern w:val="0"/>
          <w:sz w:val="24"/>
          <w:szCs w:val="24"/>
        </w:rPr>
        <w:t xml:space="preserve">                                          Nae Florentina Cristina</w:t>
      </w:r>
    </w:p>
    <w:p w14:paraId="7AE14138"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6724D7C2"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4C004935"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60B91C12"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3FC2796F"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3E375571"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7C4B5F5F"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1B262E2A"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1534E7A9"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2F12DA5A"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6152D72B"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4A3C57AD"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775958D3"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69EFE42B"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345DD31E"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4F34D2A8"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7A3FEE5D"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30D3F552" w14:textId="77777777" w:rsidR="002211DD" w:rsidRDefault="002211DD" w:rsidP="00464592">
      <w:pPr>
        <w:autoSpaceDE w:val="0"/>
        <w:autoSpaceDN w:val="0"/>
        <w:adjustRightInd w:val="0"/>
        <w:spacing w:after="0" w:line="240" w:lineRule="auto"/>
        <w:rPr>
          <w:rFonts w:ascii="Arial" w:hAnsi="Arial" w:cs="Arial"/>
          <w:kern w:val="0"/>
          <w:sz w:val="24"/>
          <w:szCs w:val="24"/>
        </w:rPr>
      </w:pPr>
    </w:p>
    <w:p w14:paraId="4AC53D2C" w14:textId="1CF57A81" w:rsidR="002211DD" w:rsidRDefault="002211DD" w:rsidP="00464592">
      <w:pPr>
        <w:autoSpaceDE w:val="0"/>
        <w:autoSpaceDN w:val="0"/>
        <w:adjustRightInd w:val="0"/>
        <w:spacing w:after="0" w:line="240" w:lineRule="auto"/>
        <w:rPr>
          <w:rFonts w:ascii="Arial" w:hAnsi="Arial" w:cs="Arial"/>
          <w:kern w:val="0"/>
          <w:sz w:val="24"/>
          <w:szCs w:val="24"/>
        </w:rPr>
      </w:pPr>
      <w:r>
        <w:rPr>
          <w:rFonts w:ascii="Arial" w:hAnsi="Arial" w:cs="Arial"/>
          <w:kern w:val="0"/>
          <w:sz w:val="24"/>
          <w:szCs w:val="24"/>
        </w:rPr>
        <w:t xml:space="preserve">PROIECT INITIAT DE PRIMAR, </w:t>
      </w:r>
    </w:p>
    <w:p w14:paraId="37259179" w14:textId="5EC8DED5" w:rsidR="002211DD" w:rsidRDefault="002211DD" w:rsidP="00464592">
      <w:pPr>
        <w:autoSpaceDE w:val="0"/>
        <w:autoSpaceDN w:val="0"/>
        <w:adjustRightInd w:val="0"/>
        <w:spacing w:after="0" w:line="240" w:lineRule="auto"/>
        <w:rPr>
          <w:rFonts w:ascii="Arial" w:hAnsi="Arial" w:cs="Arial"/>
          <w:kern w:val="0"/>
          <w:sz w:val="24"/>
          <w:szCs w:val="24"/>
        </w:rPr>
      </w:pPr>
      <w:r>
        <w:rPr>
          <w:rFonts w:ascii="Arial" w:hAnsi="Arial" w:cs="Arial"/>
          <w:kern w:val="0"/>
          <w:sz w:val="24"/>
          <w:szCs w:val="24"/>
        </w:rPr>
        <w:t>SAVU ION</w:t>
      </w:r>
    </w:p>
    <w:p w14:paraId="3AE6DFAB"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42F544ED"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09266F15"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29C9FDC0"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568DD96F"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6E93FE16"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6F8AD628"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7DF78A51"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4D489CB7"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1F922DDF"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1B2A89E5"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6B31D633"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20A6B71D"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3CF56280"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576FDDA0"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11C7A00A"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4803F3AE"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6922B5A1"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lastRenderedPageBreak/>
        <w:t>ROMÂNIA</w:t>
      </w:r>
      <w:r w:rsidRPr="00335D1E">
        <w:rPr>
          <w:rFonts w:ascii="Times New Roman" w:eastAsia="Times New Roman" w:hAnsi="Times New Roman" w:cs="Times New Roman"/>
          <w:kern w:val="0"/>
          <w:sz w:val="24"/>
          <w:szCs w:val="24"/>
          <w:lang w:eastAsia="ro-RO"/>
          <w14:ligatures w14:val="none"/>
        </w:rPr>
        <w:br/>
        <w:t>JUDEȚUL Prahova</w:t>
      </w:r>
      <w:r w:rsidRPr="00335D1E">
        <w:rPr>
          <w:rFonts w:ascii="Times New Roman" w:eastAsia="Times New Roman" w:hAnsi="Times New Roman" w:cs="Times New Roman"/>
          <w:kern w:val="0"/>
          <w:sz w:val="24"/>
          <w:szCs w:val="24"/>
          <w:lang w:eastAsia="ro-RO"/>
          <w14:ligatures w14:val="none"/>
        </w:rPr>
        <w:br/>
        <w:t>COMUNA Bucov</w:t>
      </w:r>
      <w:r w:rsidRPr="00335D1E">
        <w:rPr>
          <w:rFonts w:ascii="Times New Roman" w:eastAsia="Times New Roman" w:hAnsi="Times New Roman" w:cs="Times New Roman"/>
          <w:kern w:val="0"/>
          <w:sz w:val="24"/>
          <w:szCs w:val="24"/>
          <w:lang w:eastAsia="ro-RO"/>
          <w14:ligatures w14:val="none"/>
        </w:rPr>
        <w:br/>
        <w:t>PRIMAR</w:t>
      </w:r>
    </w:p>
    <w:p w14:paraId="3111574D" w14:textId="00720518" w:rsidR="00335D1E" w:rsidRPr="00335D1E" w:rsidRDefault="00335D1E" w:rsidP="00335D1E">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335D1E">
        <w:rPr>
          <w:rFonts w:ascii="Times New Roman" w:eastAsia="Times New Roman" w:hAnsi="Times New Roman" w:cs="Times New Roman"/>
          <w:b/>
          <w:bCs/>
          <w:kern w:val="0"/>
          <w:sz w:val="28"/>
          <w:szCs w:val="28"/>
          <w:lang w:eastAsia="ro-RO"/>
          <w14:ligatures w14:val="none"/>
        </w:rPr>
        <w:t>REFERAT DE APROBARE</w:t>
      </w:r>
      <w:r>
        <w:rPr>
          <w:rFonts w:ascii="Times New Roman" w:eastAsia="Times New Roman" w:hAnsi="Times New Roman" w:cs="Times New Roman"/>
          <w:b/>
          <w:bCs/>
          <w:kern w:val="0"/>
          <w:sz w:val="28"/>
          <w:szCs w:val="28"/>
          <w:lang w:eastAsia="ro-RO"/>
          <w14:ligatures w14:val="none"/>
        </w:rPr>
        <w:t xml:space="preserve"> Nr........../................</w:t>
      </w:r>
    </w:p>
    <w:p w14:paraId="014EFBD2"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privind aprobarea Planului de selecție – componenta inițială în vederea selectării celor trei administratori ai Societatea APĂ-CANAL BUCOV SRL, pentru perioada 2026–2030</w:t>
      </w:r>
    </w:p>
    <w:p w14:paraId="4E1F4868" w14:textId="5A980E6B" w:rsidR="00335D1E" w:rsidRPr="00335D1E" w:rsidRDefault="00335D1E" w:rsidP="00335D1E">
      <w:pPr>
        <w:spacing w:after="0" w:line="240" w:lineRule="auto"/>
        <w:rPr>
          <w:rFonts w:ascii="Times New Roman" w:eastAsia="Times New Roman" w:hAnsi="Times New Roman" w:cs="Times New Roman"/>
          <w:kern w:val="0"/>
          <w:sz w:val="24"/>
          <w:szCs w:val="24"/>
          <w:lang w:eastAsia="ro-RO"/>
          <w14:ligatures w14:val="none"/>
        </w:rPr>
      </w:pPr>
    </w:p>
    <w:p w14:paraId="2129A290"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Având în vedere necesitatea demarării procedurii de selecție pentru desemnarea membrilor Consiliului de Administrație al Societății APĂ-CANAL BUCOV SRL, pentru mandatul 2026–2030, se impune aprobarea Planului de selecție – componenta inițială, conform dispozițiilor legale în vigoare.</w:t>
      </w:r>
    </w:p>
    <w:p w14:paraId="554E3904"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Societatea APĂ-CANAL BUCOV SRL este întreprindere publică aflată sub autoritatea Consiliului Local al comunei Bucov, iar desemnarea administratorilor trebuie realizată cu respectarea prevederilor O.U.G. nr. 109/2011 privind guvernanța corporativă a întreprinderilor publice, cu modificările și completările ulterioare, precum și a normelor metodologice aprobate prin H.G. nr. 639/2023.</w:t>
      </w:r>
    </w:p>
    <w:p w14:paraId="34EE2BF7"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Conform cadrului legal menționat, autoritatea publică tutelară are obligația de a elabora și aproba Planul de selecție – componenta inițială, document care stabilește etapele, calendarul procedurii, criteriile de selecție, modalitatea de evaluare a candidaților, precum și documentele necesare în procesul de recrutare și selecție.</w:t>
      </w:r>
    </w:p>
    <w:p w14:paraId="30197095"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Totodată, Planul de selecție include Scrisoarea de așteptări, document esențial prin care autoritatea publică tutelară stabilește obiectivele strategice și performanțele așteptate de la membrii Consiliului de Administrație și de la conducerea executivă a societății, pentru perioada mandatului 2026–2030.</w:t>
      </w:r>
    </w:p>
    <w:p w14:paraId="5B00D367"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Adoptarea prezentei hotărâri este necesară pentru:</w:t>
      </w:r>
    </w:p>
    <w:p w14:paraId="49BAF700" w14:textId="77777777" w:rsidR="00335D1E" w:rsidRPr="00335D1E" w:rsidRDefault="00335D1E" w:rsidP="00335D1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asigurarea continuității activității societății;</w:t>
      </w:r>
    </w:p>
    <w:p w14:paraId="24A29A03" w14:textId="77777777" w:rsidR="00335D1E" w:rsidRPr="00335D1E" w:rsidRDefault="00335D1E" w:rsidP="00335D1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respectarea termenelor și procedurilor prevăzute de legislația privind guvernanța corporativă;</w:t>
      </w:r>
    </w:p>
    <w:p w14:paraId="0CFB24DB" w14:textId="77777777" w:rsidR="00335D1E" w:rsidRPr="00335D1E" w:rsidRDefault="00335D1E" w:rsidP="00335D1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creșterea transparenței și profesionalismului în procesul de selecție;</w:t>
      </w:r>
    </w:p>
    <w:p w14:paraId="19C1AF24" w14:textId="77777777" w:rsidR="00335D1E" w:rsidRPr="00335D1E" w:rsidRDefault="00335D1E" w:rsidP="00335D1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consolidarea managementului corporativ al societății.</w:t>
      </w:r>
    </w:p>
    <w:p w14:paraId="3668B9CB"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Față de cele prezentate, apreciem că se impune aprobarea Planului de selecție – componenta inițială pentru desemnarea membrilor Consiliului de Administrație al Societății APĂ-CANAL BUCOV SRL, pentru perioada 2026–2030.</w:t>
      </w:r>
    </w:p>
    <w:p w14:paraId="71DFAC97" w14:textId="270BC81D"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În temeiul art. 136 alin. (1) din O.U.G. nr. 57/2019 privind Codul administrativ, supun spre analiză și aprobare Consiliului Local al comunei Bucov proiectul de hotărâre în forma prezentată</w:t>
      </w:r>
    </w:p>
    <w:p w14:paraId="1CEE57E4" w14:textId="1BE0EB76"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PRIMAR,</w:t>
      </w:r>
      <w:r w:rsidRPr="00335D1E">
        <w:rPr>
          <w:rFonts w:ascii="Times New Roman" w:eastAsia="Times New Roman" w:hAnsi="Times New Roman" w:cs="Times New Roman"/>
          <w:kern w:val="0"/>
          <w:sz w:val="24"/>
          <w:szCs w:val="24"/>
          <w:lang w:eastAsia="ro-RO"/>
          <w14:ligatures w14:val="none"/>
        </w:rPr>
        <w:br/>
        <w:t>SAVU ION</w:t>
      </w:r>
    </w:p>
    <w:p w14:paraId="6F3394EC" w14:textId="58E4C042" w:rsidR="00335D1E" w:rsidRPr="00335D1E" w:rsidRDefault="00335D1E" w:rsidP="00335D1E">
      <w:pPr>
        <w:spacing w:after="0" w:line="240" w:lineRule="auto"/>
        <w:rPr>
          <w:rFonts w:ascii="Times New Roman" w:eastAsia="Times New Roman" w:hAnsi="Times New Roman" w:cs="Times New Roman"/>
          <w:kern w:val="0"/>
          <w:sz w:val="24"/>
          <w:szCs w:val="24"/>
          <w:lang w:eastAsia="ro-RO"/>
          <w14:ligatures w14:val="none"/>
        </w:rPr>
      </w:pPr>
    </w:p>
    <w:p w14:paraId="28E51B0C"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ROMÂNIA</w:t>
      </w:r>
      <w:r w:rsidRPr="00335D1E">
        <w:rPr>
          <w:rFonts w:ascii="Times New Roman" w:eastAsia="Times New Roman" w:hAnsi="Times New Roman" w:cs="Times New Roman"/>
          <w:kern w:val="0"/>
          <w:sz w:val="24"/>
          <w:szCs w:val="24"/>
          <w:lang w:eastAsia="ro-RO"/>
          <w14:ligatures w14:val="none"/>
        </w:rPr>
        <w:br/>
        <w:t>JUDEȚUL Prahova</w:t>
      </w:r>
      <w:r w:rsidRPr="00335D1E">
        <w:rPr>
          <w:rFonts w:ascii="Times New Roman" w:eastAsia="Times New Roman" w:hAnsi="Times New Roman" w:cs="Times New Roman"/>
          <w:kern w:val="0"/>
          <w:sz w:val="24"/>
          <w:szCs w:val="24"/>
          <w:lang w:eastAsia="ro-RO"/>
          <w14:ligatures w14:val="none"/>
        </w:rPr>
        <w:br/>
        <w:t>COMUNA Bucov</w:t>
      </w:r>
      <w:r w:rsidRPr="00335D1E">
        <w:rPr>
          <w:rFonts w:ascii="Times New Roman" w:eastAsia="Times New Roman" w:hAnsi="Times New Roman" w:cs="Times New Roman"/>
          <w:kern w:val="0"/>
          <w:sz w:val="24"/>
          <w:szCs w:val="24"/>
          <w:lang w:eastAsia="ro-RO"/>
          <w14:ligatures w14:val="none"/>
        </w:rPr>
        <w:br/>
        <w:t>PRIMĂRIA COMUNEI BUCOV</w:t>
      </w:r>
      <w:r w:rsidRPr="00335D1E">
        <w:rPr>
          <w:rFonts w:ascii="Times New Roman" w:eastAsia="Times New Roman" w:hAnsi="Times New Roman" w:cs="Times New Roman"/>
          <w:kern w:val="0"/>
          <w:sz w:val="24"/>
          <w:szCs w:val="24"/>
          <w:lang w:eastAsia="ro-RO"/>
          <w14:ligatures w14:val="none"/>
        </w:rPr>
        <w:br/>
        <w:t>Compartiment Juridic</w:t>
      </w:r>
    </w:p>
    <w:p w14:paraId="7C8F343D" w14:textId="1D2650C7" w:rsidR="00335D1E" w:rsidRPr="00335D1E" w:rsidRDefault="00335D1E" w:rsidP="00335D1E">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335D1E">
        <w:rPr>
          <w:rFonts w:ascii="Times New Roman" w:eastAsia="Times New Roman" w:hAnsi="Times New Roman" w:cs="Times New Roman"/>
          <w:b/>
          <w:bCs/>
          <w:kern w:val="0"/>
          <w:sz w:val="28"/>
          <w:szCs w:val="28"/>
          <w:lang w:eastAsia="ro-RO"/>
          <w14:ligatures w14:val="none"/>
        </w:rPr>
        <w:t>RAPORT DE SPECIALITATE</w:t>
      </w:r>
      <w:r>
        <w:rPr>
          <w:rFonts w:ascii="Times New Roman" w:eastAsia="Times New Roman" w:hAnsi="Times New Roman" w:cs="Times New Roman"/>
          <w:b/>
          <w:bCs/>
          <w:kern w:val="0"/>
          <w:sz w:val="28"/>
          <w:szCs w:val="28"/>
          <w:lang w:eastAsia="ro-RO"/>
          <w14:ligatures w14:val="none"/>
        </w:rPr>
        <w:t xml:space="preserve"> Nr.........../.............</w:t>
      </w:r>
    </w:p>
    <w:p w14:paraId="1CD3FCAD" w14:textId="77777777" w:rsidR="00335D1E" w:rsidRPr="00335D1E" w:rsidRDefault="00335D1E" w:rsidP="00335D1E">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la proiectul de hotărâre privind aprobarea Planului de selecție – componenta inițială în vederea selectării celor trei administratori ai Societatea APĂ-CANAL BUCOV SRL, pentru perioada 2026–2030</w:t>
      </w:r>
    </w:p>
    <w:p w14:paraId="0B913DB6" w14:textId="61F59804" w:rsidR="00335D1E" w:rsidRPr="00335D1E" w:rsidRDefault="00335D1E" w:rsidP="00335D1E">
      <w:pPr>
        <w:spacing w:after="0" w:line="240" w:lineRule="auto"/>
        <w:rPr>
          <w:rFonts w:ascii="Times New Roman" w:eastAsia="Times New Roman" w:hAnsi="Times New Roman" w:cs="Times New Roman"/>
          <w:kern w:val="0"/>
          <w:sz w:val="24"/>
          <w:szCs w:val="24"/>
          <w:lang w:eastAsia="ro-RO"/>
          <w14:ligatures w14:val="none"/>
        </w:rPr>
      </w:pPr>
    </w:p>
    <w:p w14:paraId="5DF91FD2"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Analizând proiectul de hotărâre inițiat de Primarul comunei Bucov, având ca obiect aprobarea Planului de selecție – componenta inițială pentru desemnarea membrilor Consiliului de Administrație al Societății APĂ-CANAL BUCOV SRL, pentru perioada 2026–2030, din punct de vedere juridic se constată următoarele:</w:t>
      </w:r>
    </w:p>
    <w:p w14:paraId="394697AD"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Societatea APĂ-CANAL BUCOV SRL este întreprindere publică în sensul dispozițiilor O.U.G. nr. 109/2011 privind guvernanța corporativă a întreprinderilor publice, fiind societate cu răspundere limitată aflată sub autoritatea Consiliului Local al comunei Bucov, în calitate de autoritate publică tutelară.</w:t>
      </w:r>
    </w:p>
    <w:p w14:paraId="6435A043"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Potrivit art. 4^9 alin. (3) și (4) din O.U.G. nr. 109/2011, autoritatea publică tutelară are obligația de a elabora și aproba planul de selecție – componenta inițială, în vederea organizării procedurii de recrutare și selecție a membrilor consiliului de administrație.</w:t>
      </w:r>
    </w:p>
    <w:p w14:paraId="78521110"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De asemenea, conform prevederilor H.G. nr. 639/2023 pentru aprobarea normelor metodologice de aplicare a O.U.G. nr. 109/2011, planul de selecție trebuie să stabilească în mod clar etapele procedurii, calendarul desfășurării acesteia, criteriile de evaluare și selecție, documentele necesare și modalitatea de depunere a candidaturilor.</w:t>
      </w:r>
    </w:p>
    <w:p w14:paraId="7F659423"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Totodată, potrivit Ordinului AMEPIP nr. 126/2024 privind aprobarea Regulamentului-cadru de organizare și funcționare al comisiilor de selecție și nominalizare, procedura de selecție trebuie realizată prin intermediul comisiei de selecție și nominalizare desemnată prin dispoziția primarului.</w:t>
      </w:r>
    </w:p>
    <w:p w14:paraId="76F0F055"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Planul de selecție supus aprobării include și Scrisoarea de așteptări, document strategic prin care autoritatea publică tutelară stabilește obiectivele generale și specifice, indicatorii de performanță și direcțiile de dezvoltare ale societății pentru perioada 2026–2030, în concordanță cu principiile guvernanței corporative.</w:t>
      </w:r>
    </w:p>
    <w:p w14:paraId="1440E332"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Din punct de vedere juridic, proiectul de hotărâre este întocmit cu respectarea prevederilor art. 139 alin. (1) și art. 196 alin. (1) lit. a) din O.U.G. nr. 57/2019 privind Codul administrativ, cu modificările și completările ulterioare, competența de aprobare aparținând Consiliului Local.</w:t>
      </w:r>
    </w:p>
    <w:p w14:paraId="1858A173"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lastRenderedPageBreak/>
        <w:t>Față de cele prezentate, apreciem că proiectul de hotărâre îndeplinește condițiile de legalitate și oportunitate, motiv pentru care propunem adoptarea acestuia de către Consiliul Local al comunei Bucov, în forma prezentată de inițiator.</w:t>
      </w:r>
    </w:p>
    <w:p w14:paraId="1B3679AB" w14:textId="4648314C" w:rsidR="00335D1E" w:rsidRPr="00335D1E" w:rsidRDefault="00335D1E" w:rsidP="00335D1E">
      <w:pPr>
        <w:spacing w:after="0" w:line="240" w:lineRule="auto"/>
        <w:rPr>
          <w:rFonts w:ascii="Times New Roman" w:eastAsia="Times New Roman" w:hAnsi="Times New Roman" w:cs="Times New Roman"/>
          <w:kern w:val="0"/>
          <w:sz w:val="24"/>
          <w:szCs w:val="24"/>
          <w:lang w:eastAsia="ro-RO"/>
          <w14:ligatures w14:val="none"/>
        </w:rPr>
      </w:pPr>
    </w:p>
    <w:p w14:paraId="13E65424" w14:textId="77777777" w:rsidR="00335D1E" w:rsidRPr="00335D1E" w:rsidRDefault="00335D1E" w:rsidP="00335D1E">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335D1E">
        <w:rPr>
          <w:rFonts w:ascii="Times New Roman" w:eastAsia="Times New Roman" w:hAnsi="Times New Roman" w:cs="Times New Roman"/>
          <w:kern w:val="0"/>
          <w:sz w:val="24"/>
          <w:szCs w:val="24"/>
          <w:lang w:eastAsia="ro-RO"/>
          <w14:ligatures w14:val="none"/>
        </w:rPr>
        <w:t>Consilier juridic,</w:t>
      </w:r>
      <w:r w:rsidRPr="00335D1E">
        <w:rPr>
          <w:rFonts w:ascii="Times New Roman" w:eastAsia="Times New Roman" w:hAnsi="Times New Roman" w:cs="Times New Roman"/>
          <w:kern w:val="0"/>
          <w:sz w:val="24"/>
          <w:szCs w:val="24"/>
          <w:lang w:eastAsia="ro-RO"/>
          <w14:ligatures w14:val="none"/>
        </w:rPr>
        <w:br/>
        <w:t xml:space="preserve">Badea </w:t>
      </w:r>
      <w:proofErr w:type="spellStart"/>
      <w:r w:rsidRPr="00335D1E">
        <w:rPr>
          <w:rFonts w:ascii="Times New Roman" w:eastAsia="Times New Roman" w:hAnsi="Times New Roman" w:cs="Times New Roman"/>
          <w:kern w:val="0"/>
          <w:sz w:val="24"/>
          <w:szCs w:val="24"/>
          <w:lang w:eastAsia="ro-RO"/>
          <w14:ligatures w14:val="none"/>
        </w:rPr>
        <w:t>Georgina</w:t>
      </w:r>
      <w:proofErr w:type="spellEnd"/>
    </w:p>
    <w:p w14:paraId="0026FC51"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0AEF28A2"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73C7589D" w14:textId="77777777" w:rsidR="00335D1E" w:rsidRDefault="00335D1E" w:rsidP="00464592">
      <w:pPr>
        <w:autoSpaceDE w:val="0"/>
        <w:autoSpaceDN w:val="0"/>
        <w:adjustRightInd w:val="0"/>
        <w:spacing w:after="0" w:line="240" w:lineRule="auto"/>
        <w:rPr>
          <w:rFonts w:ascii="Arial" w:hAnsi="Arial" w:cs="Arial"/>
          <w:kern w:val="0"/>
          <w:sz w:val="24"/>
          <w:szCs w:val="24"/>
        </w:rPr>
      </w:pPr>
    </w:p>
    <w:p w14:paraId="1C64865B"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57CD9364"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787BF0F2"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74B9BE36"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1D0B2B13"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628DFD12"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36FEB9B6"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31E481D0"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214A9D6B"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1A3D7BF7"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22067E0C"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1C2A603E"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3D3C6827"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7D0929EE"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3952D7DA"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5165DC11"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7CD56B17"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4A07C7BA"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5C529715"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6F865A7A"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0130D79A"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2B6CD56C"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1CAC9A5C"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39843E31"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7E1997B6"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021B9F44"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03E8118E"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1682BE74"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61E0C546"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3355837A"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3DC853EB"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6FCCE1E0"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4DE391A2"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52D03477"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0A681296"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1F4B4F65"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37616F01"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14CE4B45"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76234D5D"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36F4EFDE"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2033AD48"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73927EFC"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72AB8E6B" w14:textId="77777777" w:rsidR="00E24DD2" w:rsidRPr="00464592" w:rsidRDefault="00E24DD2" w:rsidP="00E24DD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ROMÂNIA</w:t>
      </w:r>
    </w:p>
    <w:p w14:paraId="3A838BE4" w14:textId="77777777" w:rsidR="00E24DD2" w:rsidRPr="00464592" w:rsidRDefault="00E24DD2" w:rsidP="00E24DD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JUDEȚUL PRAHOVA</w:t>
      </w:r>
    </w:p>
    <w:p w14:paraId="639A8EC1" w14:textId="77777777" w:rsidR="00E24DD2" w:rsidRPr="00464592" w:rsidRDefault="00E24DD2" w:rsidP="00E24DD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CONSILIUL LOCAL AL COMUNEI BUCOV</w:t>
      </w:r>
    </w:p>
    <w:p w14:paraId="3B6375A7" w14:textId="77777777" w:rsidR="00E24DD2" w:rsidRDefault="00E24DD2" w:rsidP="00E24DD2">
      <w:pPr>
        <w:autoSpaceDE w:val="0"/>
        <w:autoSpaceDN w:val="0"/>
        <w:adjustRightInd w:val="0"/>
        <w:spacing w:after="0" w:line="240" w:lineRule="auto"/>
        <w:jc w:val="center"/>
        <w:rPr>
          <w:rFonts w:ascii="Arial" w:hAnsi="Arial" w:cs="Arial"/>
          <w:kern w:val="0"/>
          <w:sz w:val="24"/>
          <w:szCs w:val="24"/>
        </w:rPr>
      </w:pPr>
    </w:p>
    <w:p w14:paraId="71A564F3" w14:textId="77777777" w:rsidR="00E24DD2" w:rsidRDefault="00E24DD2" w:rsidP="00E24DD2">
      <w:pPr>
        <w:autoSpaceDE w:val="0"/>
        <w:autoSpaceDN w:val="0"/>
        <w:adjustRightInd w:val="0"/>
        <w:spacing w:after="0" w:line="240" w:lineRule="auto"/>
        <w:jc w:val="center"/>
        <w:rPr>
          <w:rFonts w:ascii="Arial" w:hAnsi="Arial" w:cs="Arial"/>
          <w:kern w:val="0"/>
          <w:sz w:val="24"/>
          <w:szCs w:val="24"/>
        </w:rPr>
      </w:pPr>
    </w:p>
    <w:p w14:paraId="711EC3F2" w14:textId="77777777" w:rsidR="00E24DD2" w:rsidRPr="00464592" w:rsidRDefault="00E24DD2" w:rsidP="00E24DD2">
      <w:pPr>
        <w:autoSpaceDE w:val="0"/>
        <w:autoSpaceDN w:val="0"/>
        <w:adjustRightInd w:val="0"/>
        <w:spacing w:after="0" w:line="240" w:lineRule="auto"/>
        <w:jc w:val="center"/>
        <w:rPr>
          <w:rFonts w:ascii="Arial" w:hAnsi="Arial" w:cs="Arial"/>
          <w:kern w:val="0"/>
          <w:sz w:val="24"/>
          <w:szCs w:val="24"/>
        </w:rPr>
      </w:pPr>
    </w:p>
    <w:p w14:paraId="44501CEA" w14:textId="77777777" w:rsidR="00E24DD2" w:rsidRPr="00464592" w:rsidRDefault="00E24DD2" w:rsidP="00E24DD2">
      <w:pPr>
        <w:autoSpaceDE w:val="0"/>
        <w:autoSpaceDN w:val="0"/>
        <w:adjustRightInd w:val="0"/>
        <w:spacing w:after="0" w:line="240" w:lineRule="auto"/>
        <w:jc w:val="center"/>
        <w:rPr>
          <w:rFonts w:ascii="Arial" w:hAnsi="Arial" w:cs="Arial"/>
          <w:kern w:val="0"/>
          <w:sz w:val="24"/>
          <w:szCs w:val="24"/>
        </w:rPr>
      </w:pPr>
    </w:p>
    <w:p w14:paraId="50721C8A" w14:textId="4F1E03A8" w:rsidR="00E24DD2" w:rsidRPr="00464592" w:rsidRDefault="00E24DD2" w:rsidP="00E24DD2">
      <w:pPr>
        <w:autoSpaceDE w:val="0"/>
        <w:autoSpaceDN w:val="0"/>
        <w:adjustRightInd w:val="0"/>
        <w:spacing w:after="0" w:line="240" w:lineRule="auto"/>
        <w:jc w:val="center"/>
        <w:rPr>
          <w:rFonts w:ascii="Arial" w:hAnsi="Arial" w:cs="Arial"/>
          <w:kern w:val="0"/>
          <w:sz w:val="24"/>
          <w:szCs w:val="24"/>
        </w:rPr>
      </w:pPr>
      <w:r w:rsidRPr="00464592">
        <w:rPr>
          <w:rFonts w:ascii="Arial" w:hAnsi="Arial" w:cs="Arial"/>
          <w:kern w:val="0"/>
          <w:sz w:val="24"/>
          <w:szCs w:val="24"/>
        </w:rPr>
        <w:t>HOTĂRÂRE</w:t>
      </w:r>
      <w:r>
        <w:rPr>
          <w:rFonts w:ascii="Arial" w:hAnsi="Arial" w:cs="Arial"/>
          <w:kern w:val="0"/>
          <w:sz w:val="24"/>
          <w:szCs w:val="24"/>
        </w:rPr>
        <w:t>A</w:t>
      </w:r>
    </w:p>
    <w:p w14:paraId="44BDCAAD" w14:textId="20F48253" w:rsidR="00E24DD2" w:rsidRPr="00464592" w:rsidRDefault="00E24DD2" w:rsidP="00E24DD2">
      <w:pPr>
        <w:autoSpaceDE w:val="0"/>
        <w:autoSpaceDN w:val="0"/>
        <w:adjustRightInd w:val="0"/>
        <w:spacing w:after="0" w:line="240" w:lineRule="auto"/>
        <w:jc w:val="center"/>
        <w:rPr>
          <w:rFonts w:ascii="Arial" w:hAnsi="Arial" w:cs="Arial"/>
          <w:b/>
          <w:bCs/>
          <w:kern w:val="0"/>
          <w:sz w:val="24"/>
          <w:szCs w:val="24"/>
        </w:rPr>
      </w:pPr>
      <w:r w:rsidRPr="00464592">
        <w:rPr>
          <w:rFonts w:ascii="Arial" w:hAnsi="Arial" w:cs="Arial"/>
          <w:kern w:val="0"/>
          <w:sz w:val="24"/>
          <w:szCs w:val="24"/>
        </w:rPr>
        <w:t>nr.</w:t>
      </w:r>
      <w:r>
        <w:rPr>
          <w:rFonts w:ascii="Arial" w:hAnsi="Arial" w:cs="Arial"/>
          <w:kern w:val="0"/>
          <w:sz w:val="24"/>
          <w:szCs w:val="24"/>
        </w:rPr>
        <w:t xml:space="preserve">  22</w:t>
      </w:r>
      <w:r w:rsidRPr="00464592">
        <w:rPr>
          <w:rFonts w:ascii="Arial" w:hAnsi="Arial" w:cs="Arial"/>
          <w:b/>
          <w:bCs/>
          <w:kern w:val="0"/>
          <w:sz w:val="24"/>
          <w:szCs w:val="24"/>
        </w:rPr>
        <w:t xml:space="preserve"> </w:t>
      </w:r>
      <w:r w:rsidRPr="00464592">
        <w:rPr>
          <w:rFonts w:ascii="Arial" w:hAnsi="Arial" w:cs="Arial"/>
          <w:kern w:val="0"/>
          <w:sz w:val="24"/>
          <w:szCs w:val="24"/>
        </w:rPr>
        <w:t xml:space="preserve">din </w:t>
      </w:r>
      <w:r>
        <w:rPr>
          <w:rFonts w:ascii="Arial" w:hAnsi="Arial" w:cs="Arial"/>
          <w:kern w:val="0"/>
          <w:sz w:val="24"/>
          <w:szCs w:val="24"/>
        </w:rPr>
        <w:t xml:space="preserve"> 1</w:t>
      </w:r>
      <w:r>
        <w:rPr>
          <w:rFonts w:ascii="Arial" w:hAnsi="Arial" w:cs="Arial"/>
          <w:kern w:val="0"/>
          <w:sz w:val="24"/>
          <w:szCs w:val="24"/>
        </w:rPr>
        <w:t>7</w:t>
      </w:r>
      <w:r>
        <w:rPr>
          <w:rFonts w:ascii="Arial" w:hAnsi="Arial" w:cs="Arial"/>
          <w:kern w:val="0"/>
          <w:sz w:val="24"/>
          <w:szCs w:val="24"/>
        </w:rPr>
        <w:t>.03.2026</w:t>
      </w:r>
    </w:p>
    <w:p w14:paraId="401521F2" w14:textId="77777777" w:rsidR="00E24DD2" w:rsidRPr="00464592" w:rsidRDefault="00E24DD2" w:rsidP="00E24DD2">
      <w:pPr>
        <w:autoSpaceDE w:val="0"/>
        <w:autoSpaceDN w:val="0"/>
        <w:adjustRightInd w:val="0"/>
        <w:spacing w:after="0" w:line="240" w:lineRule="auto"/>
        <w:jc w:val="center"/>
        <w:rPr>
          <w:rFonts w:ascii="Arial" w:hAnsi="Arial" w:cs="Arial"/>
          <w:kern w:val="0"/>
          <w:sz w:val="24"/>
          <w:szCs w:val="24"/>
        </w:rPr>
      </w:pPr>
      <w:r w:rsidRPr="00464592">
        <w:rPr>
          <w:rFonts w:ascii="Arial" w:hAnsi="Arial" w:cs="Arial"/>
          <w:kern w:val="0"/>
          <w:sz w:val="24"/>
          <w:szCs w:val="24"/>
        </w:rPr>
        <w:t xml:space="preserve">privind aprobarea </w:t>
      </w:r>
      <w:r>
        <w:rPr>
          <w:rFonts w:ascii="Arial" w:hAnsi="Arial" w:cs="Arial"/>
          <w:kern w:val="0"/>
          <w:sz w:val="24"/>
          <w:szCs w:val="24"/>
        </w:rPr>
        <w:t xml:space="preserve">planului de selecție – componenta  inițială în vederea selectării celor trei administratori ai </w:t>
      </w:r>
      <w:r w:rsidRPr="00464592">
        <w:rPr>
          <w:rFonts w:ascii="Arial" w:hAnsi="Arial" w:cs="Arial"/>
          <w:kern w:val="0"/>
          <w:sz w:val="24"/>
          <w:szCs w:val="24"/>
        </w:rPr>
        <w:t xml:space="preserve"> </w:t>
      </w:r>
      <w:proofErr w:type="spellStart"/>
      <w:r w:rsidRPr="00464592">
        <w:rPr>
          <w:rFonts w:ascii="Arial" w:hAnsi="Arial" w:cs="Arial"/>
          <w:kern w:val="0"/>
          <w:sz w:val="24"/>
          <w:szCs w:val="24"/>
        </w:rPr>
        <w:t>Societat</w:t>
      </w:r>
      <w:r>
        <w:rPr>
          <w:rFonts w:ascii="Arial" w:hAnsi="Arial" w:cs="Arial"/>
          <w:kern w:val="0"/>
          <w:sz w:val="24"/>
          <w:szCs w:val="24"/>
        </w:rPr>
        <w:t>ii</w:t>
      </w:r>
      <w:proofErr w:type="spellEnd"/>
      <w:r w:rsidRPr="00464592">
        <w:rPr>
          <w:rFonts w:ascii="Arial" w:hAnsi="Arial" w:cs="Arial"/>
          <w:kern w:val="0"/>
          <w:sz w:val="24"/>
          <w:szCs w:val="24"/>
        </w:rPr>
        <w:t xml:space="preserve"> APĂ-CANAL BUCOV SRL,</w:t>
      </w:r>
    </w:p>
    <w:p w14:paraId="05C40541" w14:textId="77777777" w:rsidR="00E24DD2" w:rsidRPr="00464592" w:rsidRDefault="00E24DD2" w:rsidP="00E24DD2">
      <w:pPr>
        <w:autoSpaceDE w:val="0"/>
        <w:autoSpaceDN w:val="0"/>
        <w:adjustRightInd w:val="0"/>
        <w:spacing w:after="0" w:line="240" w:lineRule="auto"/>
        <w:jc w:val="center"/>
        <w:rPr>
          <w:rFonts w:ascii="Arial" w:hAnsi="Arial" w:cs="Arial"/>
          <w:kern w:val="0"/>
          <w:sz w:val="24"/>
          <w:szCs w:val="24"/>
        </w:rPr>
      </w:pPr>
      <w:r w:rsidRPr="00464592">
        <w:rPr>
          <w:rFonts w:ascii="Arial" w:hAnsi="Arial" w:cs="Arial"/>
          <w:kern w:val="0"/>
          <w:sz w:val="24"/>
          <w:szCs w:val="24"/>
        </w:rPr>
        <w:t xml:space="preserve"> pentru perioada 2026 - 2030</w:t>
      </w:r>
    </w:p>
    <w:p w14:paraId="4C0A34E7" w14:textId="77777777" w:rsidR="00E24DD2" w:rsidRPr="00464592" w:rsidRDefault="00E24DD2" w:rsidP="00E24DD2">
      <w:pPr>
        <w:autoSpaceDE w:val="0"/>
        <w:autoSpaceDN w:val="0"/>
        <w:adjustRightInd w:val="0"/>
        <w:spacing w:after="0" w:line="240" w:lineRule="auto"/>
        <w:rPr>
          <w:rFonts w:ascii="Arial" w:hAnsi="Arial" w:cs="Arial"/>
          <w:b/>
          <w:bCs/>
          <w:kern w:val="0"/>
          <w:sz w:val="24"/>
          <w:szCs w:val="24"/>
        </w:rPr>
      </w:pPr>
    </w:p>
    <w:p w14:paraId="3E9C54CA" w14:textId="77777777" w:rsidR="00E24DD2" w:rsidRDefault="00E24DD2" w:rsidP="00E24DD2">
      <w:pPr>
        <w:autoSpaceDE w:val="0"/>
        <w:autoSpaceDN w:val="0"/>
        <w:adjustRightInd w:val="0"/>
        <w:spacing w:after="0" w:line="240" w:lineRule="auto"/>
        <w:rPr>
          <w:rFonts w:ascii="Arial" w:hAnsi="Arial" w:cs="Arial"/>
          <w:b/>
          <w:bCs/>
          <w:kern w:val="0"/>
          <w:sz w:val="24"/>
          <w:szCs w:val="24"/>
        </w:rPr>
      </w:pPr>
    </w:p>
    <w:p w14:paraId="0E6D9F2E" w14:textId="77777777" w:rsidR="00E24DD2" w:rsidRDefault="00E24DD2" w:rsidP="00E24DD2">
      <w:pPr>
        <w:autoSpaceDE w:val="0"/>
        <w:autoSpaceDN w:val="0"/>
        <w:adjustRightInd w:val="0"/>
        <w:spacing w:after="0" w:line="240" w:lineRule="auto"/>
        <w:rPr>
          <w:rFonts w:ascii="Arial" w:hAnsi="Arial" w:cs="Arial"/>
          <w:b/>
          <w:bCs/>
          <w:kern w:val="0"/>
          <w:sz w:val="24"/>
          <w:szCs w:val="24"/>
        </w:rPr>
      </w:pPr>
    </w:p>
    <w:p w14:paraId="1E805A5D" w14:textId="77777777" w:rsidR="00E24DD2" w:rsidRPr="00464592" w:rsidRDefault="00E24DD2" w:rsidP="00E24DD2">
      <w:pPr>
        <w:autoSpaceDE w:val="0"/>
        <w:autoSpaceDN w:val="0"/>
        <w:adjustRightInd w:val="0"/>
        <w:spacing w:after="0" w:line="240" w:lineRule="auto"/>
        <w:rPr>
          <w:rFonts w:ascii="Arial" w:hAnsi="Arial" w:cs="Arial"/>
          <w:b/>
          <w:bCs/>
          <w:kern w:val="0"/>
          <w:sz w:val="24"/>
          <w:szCs w:val="24"/>
        </w:rPr>
      </w:pPr>
    </w:p>
    <w:p w14:paraId="3D177388" w14:textId="77777777" w:rsidR="00E24DD2" w:rsidRPr="00464592" w:rsidRDefault="00E24DD2" w:rsidP="00E24DD2">
      <w:pPr>
        <w:autoSpaceDE w:val="0"/>
        <w:autoSpaceDN w:val="0"/>
        <w:adjustRightInd w:val="0"/>
        <w:spacing w:after="0" w:line="240" w:lineRule="auto"/>
        <w:rPr>
          <w:rFonts w:ascii="Arial" w:hAnsi="Arial" w:cs="Arial"/>
          <w:b/>
          <w:bCs/>
          <w:kern w:val="0"/>
          <w:sz w:val="24"/>
          <w:szCs w:val="24"/>
        </w:rPr>
      </w:pPr>
      <w:r w:rsidRPr="00464592">
        <w:rPr>
          <w:rFonts w:ascii="Arial" w:hAnsi="Arial" w:cs="Arial"/>
          <w:b/>
          <w:bCs/>
          <w:kern w:val="0"/>
          <w:sz w:val="24"/>
          <w:szCs w:val="24"/>
        </w:rPr>
        <w:t>Analizând temeiurile juridice, respectiv:</w:t>
      </w:r>
    </w:p>
    <w:p w14:paraId="47B808C4" w14:textId="77777777" w:rsidR="00E24DD2" w:rsidRPr="00464592" w:rsidRDefault="00E24DD2" w:rsidP="00E24DD2">
      <w:pPr>
        <w:autoSpaceDE w:val="0"/>
        <w:autoSpaceDN w:val="0"/>
        <w:adjustRightInd w:val="0"/>
        <w:spacing w:after="0" w:line="240" w:lineRule="auto"/>
        <w:jc w:val="both"/>
        <w:rPr>
          <w:rFonts w:ascii="Arial" w:hAnsi="Arial" w:cs="Arial"/>
          <w:kern w:val="0"/>
          <w:sz w:val="24"/>
          <w:szCs w:val="24"/>
        </w:rPr>
      </w:pPr>
      <w:r w:rsidRPr="00464592">
        <w:rPr>
          <w:rFonts w:ascii="Arial" w:hAnsi="Arial" w:cs="Arial"/>
          <w:kern w:val="0"/>
          <w:sz w:val="24"/>
          <w:szCs w:val="24"/>
        </w:rPr>
        <w:t>a)</w:t>
      </w:r>
      <w:proofErr w:type="spellStart"/>
      <w:r>
        <w:rPr>
          <w:rFonts w:ascii="Arial" w:hAnsi="Arial" w:cs="Arial"/>
          <w:kern w:val="0"/>
          <w:sz w:val="24"/>
          <w:szCs w:val="24"/>
        </w:rPr>
        <w:t>art</w:t>
      </w:r>
      <w:proofErr w:type="spellEnd"/>
      <w:r>
        <w:rPr>
          <w:rFonts w:ascii="Arial" w:hAnsi="Arial" w:cs="Arial"/>
          <w:kern w:val="0"/>
          <w:sz w:val="24"/>
          <w:szCs w:val="24"/>
        </w:rPr>
        <w:t xml:space="preserve"> 4 .9 alin (3)  și (4)  din OUG nr.109/2011 privind guvernanța corporativă  a întreprinderilor publice , cu modificările și completările ulterioare;</w:t>
      </w:r>
    </w:p>
    <w:p w14:paraId="7A35114E" w14:textId="77777777" w:rsidR="00E24DD2" w:rsidRPr="00464592" w:rsidRDefault="00E24DD2" w:rsidP="00E24DD2">
      <w:pPr>
        <w:autoSpaceDE w:val="0"/>
        <w:autoSpaceDN w:val="0"/>
        <w:adjustRightInd w:val="0"/>
        <w:spacing w:after="0" w:line="240" w:lineRule="auto"/>
        <w:jc w:val="both"/>
        <w:rPr>
          <w:rFonts w:ascii="Arial" w:hAnsi="Arial" w:cs="Arial"/>
          <w:kern w:val="0"/>
          <w:sz w:val="24"/>
          <w:szCs w:val="24"/>
        </w:rPr>
      </w:pPr>
      <w:r w:rsidRPr="00464592">
        <w:rPr>
          <w:rFonts w:ascii="Arial" w:hAnsi="Arial" w:cs="Arial"/>
          <w:kern w:val="0"/>
          <w:sz w:val="24"/>
          <w:szCs w:val="24"/>
        </w:rPr>
        <w:t xml:space="preserve">b)art.1 alin (1) </w:t>
      </w:r>
      <w:proofErr w:type="spellStart"/>
      <w:r w:rsidRPr="00464592">
        <w:rPr>
          <w:rFonts w:ascii="Arial" w:hAnsi="Arial" w:cs="Arial"/>
          <w:kern w:val="0"/>
          <w:sz w:val="24"/>
          <w:szCs w:val="24"/>
        </w:rPr>
        <w:t>pct</w:t>
      </w:r>
      <w:proofErr w:type="spellEnd"/>
      <w:r w:rsidRPr="00464592">
        <w:rPr>
          <w:rFonts w:ascii="Arial" w:hAnsi="Arial" w:cs="Arial"/>
          <w:kern w:val="0"/>
          <w:sz w:val="24"/>
          <w:szCs w:val="24"/>
        </w:rPr>
        <w:t xml:space="preserve"> 4, art.4 alin (2), art.5 alin (6), art.7 și art.9 din anexa nr.1 la H.G. nr.639/2023 pentru</w:t>
      </w:r>
      <w:r>
        <w:rPr>
          <w:rFonts w:ascii="Arial" w:hAnsi="Arial" w:cs="Arial"/>
          <w:kern w:val="0"/>
          <w:sz w:val="24"/>
          <w:szCs w:val="24"/>
        </w:rPr>
        <w:t xml:space="preserve"> </w:t>
      </w:r>
      <w:r w:rsidRPr="00464592">
        <w:rPr>
          <w:rFonts w:ascii="Arial" w:hAnsi="Arial" w:cs="Arial"/>
          <w:kern w:val="0"/>
          <w:sz w:val="24"/>
          <w:szCs w:val="24"/>
        </w:rPr>
        <w:t>aplicarea normelor metodologice de aplicare a OUG nr.109/2011 privind guvernanța corporativă a</w:t>
      </w:r>
      <w:r>
        <w:rPr>
          <w:rFonts w:ascii="Arial" w:hAnsi="Arial" w:cs="Arial"/>
          <w:kern w:val="0"/>
          <w:sz w:val="24"/>
          <w:szCs w:val="24"/>
        </w:rPr>
        <w:t xml:space="preserve"> </w:t>
      </w:r>
      <w:r w:rsidRPr="00464592">
        <w:rPr>
          <w:rFonts w:ascii="Arial" w:hAnsi="Arial" w:cs="Arial"/>
          <w:kern w:val="0"/>
          <w:sz w:val="24"/>
          <w:szCs w:val="24"/>
        </w:rPr>
        <w:t>întreprinderilor publice;</w:t>
      </w:r>
    </w:p>
    <w:p w14:paraId="60E5CFD3" w14:textId="77777777" w:rsidR="00E24DD2" w:rsidRPr="00464592" w:rsidRDefault="00E24DD2" w:rsidP="00E24DD2">
      <w:pPr>
        <w:autoSpaceDE w:val="0"/>
        <w:autoSpaceDN w:val="0"/>
        <w:adjustRightInd w:val="0"/>
        <w:spacing w:after="0" w:line="240" w:lineRule="auto"/>
        <w:jc w:val="both"/>
        <w:rPr>
          <w:rFonts w:ascii="Arial" w:hAnsi="Arial" w:cs="Arial"/>
          <w:kern w:val="0"/>
          <w:sz w:val="24"/>
          <w:szCs w:val="24"/>
        </w:rPr>
      </w:pPr>
      <w:r w:rsidRPr="00464592">
        <w:rPr>
          <w:rFonts w:ascii="Arial" w:hAnsi="Arial" w:cs="Arial"/>
          <w:kern w:val="0"/>
          <w:sz w:val="24"/>
          <w:szCs w:val="24"/>
        </w:rPr>
        <w:t>c)art.4, art.5 alin (1) și (3) din anexa la Ordinul Agenției pentru Monitorizarea și Evaluarea</w:t>
      </w:r>
      <w:r>
        <w:rPr>
          <w:rFonts w:ascii="Arial" w:hAnsi="Arial" w:cs="Arial"/>
          <w:kern w:val="0"/>
          <w:sz w:val="24"/>
          <w:szCs w:val="24"/>
        </w:rPr>
        <w:t xml:space="preserve"> </w:t>
      </w:r>
      <w:r w:rsidRPr="00464592">
        <w:rPr>
          <w:rFonts w:ascii="Arial" w:hAnsi="Arial" w:cs="Arial"/>
          <w:kern w:val="0"/>
          <w:sz w:val="24"/>
          <w:szCs w:val="24"/>
        </w:rPr>
        <w:t>Performanțelor Întreprinderilor publice nr. 126/2024, privind aprobarea Regulamentului-cadru de</w:t>
      </w:r>
      <w:r>
        <w:rPr>
          <w:rFonts w:ascii="Arial" w:hAnsi="Arial" w:cs="Arial"/>
          <w:kern w:val="0"/>
          <w:sz w:val="24"/>
          <w:szCs w:val="24"/>
        </w:rPr>
        <w:t xml:space="preserve"> </w:t>
      </w:r>
      <w:r w:rsidRPr="00464592">
        <w:rPr>
          <w:rFonts w:ascii="Arial" w:hAnsi="Arial" w:cs="Arial"/>
          <w:kern w:val="0"/>
          <w:sz w:val="24"/>
          <w:szCs w:val="24"/>
        </w:rPr>
        <w:t>organizare și funcționare al comisiilor de selecție și nominalizare a candidaților pentru postul de</w:t>
      </w:r>
      <w:r>
        <w:rPr>
          <w:rFonts w:ascii="Arial" w:hAnsi="Arial" w:cs="Arial"/>
          <w:kern w:val="0"/>
          <w:sz w:val="24"/>
          <w:szCs w:val="24"/>
        </w:rPr>
        <w:t xml:space="preserve"> </w:t>
      </w:r>
      <w:r w:rsidRPr="00464592">
        <w:rPr>
          <w:rFonts w:ascii="Arial" w:hAnsi="Arial" w:cs="Arial"/>
          <w:kern w:val="0"/>
          <w:sz w:val="24"/>
          <w:szCs w:val="24"/>
        </w:rPr>
        <w:t>membru în cadrul consiliilor de administrație / supraveghere ale întreprinderilor publice.</w:t>
      </w:r>
    </w:p>
    <w:p w14:paraId="6B62C078" w14:textId="77777777" w:rsidR="00E24DD2" w:rsidRPr="00464592" w:rsidRDefault="00E24DD2" w:rsidP="00E24DD2">
      <w:pPr>
        <w:autoSpaceDE w:val="0"/>
        <w:autoSpaceDN w:val="0"/>
        <w:adjustRightInd w:val="0"/>
        <w:spacing w:after="0" w:line="240" w:lineRule="auto"/>
        <w:jc w:val="both"/>
        <w:rPr>
          <w:rFonts w:ascii="Arial" w:hAnsi="Arial" w:cs="Arial"/>
          <w:kern w:val="0"/>
          <w:sz w:val="24"/>
          <w:szCs w:val="24"/>
        </w:rPr>
      </w:pPr>
      <w:r>
        <w:rPr>
          <w:rFonts w:ascii="Arial" w:hAnsi="Arial" w:cs="Arial"/>
          <w:kern w:val="0"/>
          <w:sz w:val="24"/>
          <w:szCs w:val="24"/>
        </w:rPr>
        <w:t>d</w:t>
      </w:r>
      <w:r w:rsidRPr="00464592">
        <w:rPr>
          <w:rFonts w:ascii="Arial" w:hAnsi="Arial" w:cs="Arial"/>
          <w:kern w:val="0"/>
          <w:sz w:val="24"/>
          <w:szCs w:val="24"/>
        </w:rPr>
        <w:t>)</w:t>
      </w:r>
      <w:r>
        <w:rPr>
          <w:rFonts w:ascii="Arial" w:hAnsi="Arial" w:cs="Arial"/>
          <w:kern w:val="0"/>
          <w:sz w:val="24"/>
          <w:szCs w:val="24"/>
        </w:rPr>
        <w:t xml:space="preserve"> </w:t>
      </w:r>
      <w:r w:rsidRPr="00464592">
        <w:rPr>
          <w:rFonts w:ascii="Arial" w:hAnsi="Arial" w:cs="Arial"/>
          <w:kern w:val="0"/>
          <w:sz w:val="24"/>
          <w:szCs w:val="24"/>
        </w:rPr>
        <w:t xml:space="preserve">HCL BUCOV nr. </w:t>
      </w:r>
      <w:r>
        <w:rPr>
          <w:rFonts w:ascii="Arial" w:hAnsi="Arial" w:cs="Arial"/>
          <w:kern w:val="0"/>
          <w:sz w:val="24"/>
          <w:szCs w:val="24"/>
        </w:rPr>
        <w:t>41/06.04.2016</w:t>
      </w:r>
      <w:r w:rsidRPr="00464592">
        <w:rPr>
          <w:rFonts w:ascii="Arial" w:hAnsi="Arial" w:cs="Arial"/>
          <w:kern w:val="0"/>
          <w:sz w:val="24"/>
          <w:szCs w:val="24"/>
        </w:rPr>
        <w:t xml:space="preserve"> privind înființarea SC APĂ </w:t>
      </w:r>
      <w:r>
        <w:rPr>
          <w:rFonts w:ascii="Arial" w:hAnsi="Arial" w:cs="Arial"/>
          <w:kern w:val="0"/>
          <w:sz w:val="24"/>
          <w:szCs w:val="24"/>
        </w:rPr>
        <w:t>și</w:t>
      </w:r>
      <w:r w:rsidRPr="00464592">
        <w:rPr>
          <w:rFonts w:ascii="Arial" w:hAnsi="Arial" w:cs="Arial"/>
          <w:kern w:val="0"/>
          <w:sz w:val="24"/>
          <w:szCs w:val="24"/>
        </w:rPr>
        <w:t xml:space="preserve"> CANAL BUCOV SRL.</w:t>
      </w:r>
    </w:p>
    <w:p w14:paraId="467EAE3C" w14:textId="77777777" w:rsidR="00E24DD2" w:rsidRPr="00464592" w:rsidRDefault="00E24DD2" w:rsidP="00E24DD2">
      <w:pPr>
        <w:autoSpaceDE w:val="0"/>
        <w:autoSpaceDN w:val="0"/>
        <w:adjustRightInd w:val="0"/>
        <w:spacing w:after="0" w:line="240" w:lineRule="auto"/>
        <w:jc w:val="both"/>
        <w:rPr>
          <w:rFonts w:ascii="Arial" w:hAnsi="Arial" w:cs="Arial"/>
          <w:kern w:val="0"/>
          <w:sz w:val="24"/>
          <w:szCs w:val="24"/>
        </w:rPr>
      </w:pPr>
      <w:r>
        <w:rPr>
          <w:rFonts w:ascii="Arial" w:hAnsi="Arial" w:cs="Arial"/>
          <w:kern w:val="0"/>
          <w:sz w:val="24"/>
          <w:szCs w:val="24"/>
        </w:rPr>
        <w:t>e)</w:t>
      </w:r>
      <w:r w:rsidRPr="00464592">
        <w:rPr>
          <w:rFonts w:ascii="Arial" w:hAnsi="Arial" w:cs="Arial"/>
          <w:kern w:val="0"/>
          <w:sz w:val="24"/>
          <w:szCs w:val="24"/>
        </w:rPr>
        <w:t xml:space="preserve">Dispoziția nr. </w:t>
      </w:r>
      <w:r>
        <w:rPr>
          <w:rFonts w:ascii="Arial" w:hAnsi="Arial" w:cs="Arial"/>
          <w:kern w:val="0"/>
          <w:sz w:val="24"/>
          <w:szCs w:val="24"/>
        </w:rPr>
        <w:t>250/24.12.2025</w:t>
      </w:r>
      <w:r w:rsidRPr="00464592">
        <w:rPr>
          <w:rFonts w:ascii="Arial" w:hAnsi="Arial" w:cs="Arial"/>
          <w:kern w:val="0"/>
          <w:sz w:val="24"/>
          <w:szCs w:val="24"/>
        </w:rPr>
        <w:t>, a Primarului comunei BUCOV, privind desemnarea ca membri și</w:t>
      </w:r>
      <w:r>
        <w:rPr>
          <w:rFonts w:ascii="Arial" w:hAnsi="Arial" w:cs="Arial"/>
          <w:kern w:val="0"/>
          <w:sz w:val="24"/>
          <w:szCs w:val="24"/>
        </w:rPr>
        <w:t xml:space="preserve"> </w:t>
      </w:r>
      <w:r w:rsidRPr="00464592">
        <w:rPr>
          <w:rFonts w:ascii="Arial" w:hAnsi="Arial" w:cs="Arial"/>
          <w:kern w:val="0"/>
          <w:sz w:val="24"/>
          <w:szCs w:val="24"/>
        </w:rPr>
        <w:t>membri supleanți în comisia de selecție și nominalizare, precum și în comisia de soluționare a</w:t>
      </w:r>
      <w:r>
        <w:rPr>
          <w:rFonts w:ascii="Arial" w:hAnsi="Arial" w:cs="Arial"/>
          <w:kern w:val="0"/>
          <w:sz w:val="24"/>
          <w:szCs w:val="24"/>
        </w:rPr>
        <w:t xml:space="preserve"> </w:t>
      </w:r>
      <w:r w:rsidRPr="00464592">
        <w:rPr>
          <w:rFonts w:ascii="Arial" w:hAnsi="Arial" w:cs="Arial"/>
          <w:kern w:val="0"/>
          <w:sz w:val="24"/>
          <w:szCs w:val="24"/>
        </w:rPr>
        <w:t>contestațiilor, în vederea derulării procedurii de selecție pentru desemnarea membrilor în</w:t>
      </w:r>
      <w:r>
        <w:rPr>
          <w:rFonts w:ascii="Arial" w:hAnsi="Arial" w:cs="Arial"/>
          <w:kern w:val="0"/>
          <w:sz w:val="24"/>
          <w:szCs w:val="24"/>
        </w:rPr>
        <w:t xml:space="preserve"> </w:t>
      </w:r>
      <w:r w:rsidRPr="00464592">
        <w:rPr>
          <w:rFonts w:ascii="Arial" w:hAnsi="Arial" w:cs="Arial"/>
          <w:kern w:val="0"/>
          <w:sz w:val="24"/>
          <w:szCs w:val="24"/>
        </w:rPr>
        <w:t>Consiliul de Administrație la Societatea Apă - Canal BUCOV SRL.</w:t>
      </w:r>
    </w:p>
    <w:p w14:paraId="04EF0A58" w14:textId="77777777" w:rsidR="00E24DD2" w:rsidRPr="00464592" w:rsidRDefault="00E24DD2" w:rsidP="00E24DD2">
      <w:pPr>
        <w:autoSpaceDE w:val="0"/>
        <w:autoSpaceDN w:val="0"/>
        <w:adjustRightInd w:val="0"/>
        <w:spacing w:after="0" w:line="240" w:lineRule="auto"/>
        <w:jc w:val="both"/>
        <w:rPr>
          <w:rFonts w:ascii="Arial" w:hAnsi="Arial" w:cs="Arial"/>
          <w:kern w:val="0"/>
          <w:sz w:val="24"/>
          <w:szCs w:val="24"/>
        </w:rPr>
      </w:pPr>
      <w:r>
        <w:rPr>
          <w:rFonts w:ascii="Arial" w:hAnsi="Arial" w:cs="Arial"/>
          <w:kern w:val="0"/>
          <w:sz w:val="24"/>
          <w:szCs w:val="24"/>
        </w:rPr>
        <w:t>f</w:t>
      </w:r>
      <w:r w:rsidRPr="00464592">
        <w:rPr>
          <w:rFonts w:ascii="Arial" w:hAnsi="Arial" w:cs="Arial"/>
          <w:kern w:val="0"/>
          <w:sz w:val="24"/>
          <w:szCs w:val="24"/>
        </w:rPr>
        <w:t xml:space="preserve">)referatul de aprobare nr. </w:t>
      </w:r>
      <w:r>
        <w:rPr>
          <w:rFonts w:ascii="Arial" w:hAnsi="Arial" w:cs="Arial"/>
          <w:kern w:val="0"/>
          <w:sz w:val="24"/>
          <w:szCs w:val="24"/>
        </w:rPr>
        <w:t>7568/03.03.2026</w:t>
      </w:r>
      <w:r w:rsidRPr="006B15D8">
        <w:rPr>
          <w:rFonts w:ascii="Arial" w:hAnsi="Arial" w:cs="Arial"/>
          <w:color w:val="EE0000"/>
          <w:kern w:val="0"/>
          <w:sz w:val="24"/>
          <w:szCs w:val="24"/>
        </w:rPr>
        <w:t xml:space="preserve"> </w:t>
      </w:r>
      <w:r w:rsidRPr="00464592">
        <w:rPr>
          <w:rFonts w:ascii="Arial" w:hAnsi="Arial" w:cs="Arial"/>
          <w:kern w:val="0"/>
          <w:sz w:val="24"/>
          <w:szCs w:val="24"/>
        </w:rPr>
        <w:t>al primarului comunei BUCOV prin care se arată</w:t>
      </w:r>
      <w:r>
        <w:rPr>
          <w:rFonts w:ascii="Arial" w:hAnsi="Arial" w:cs="Arial"/>
          <w:kern w:val="0"/>
          <w:sz w:val="24"/>
          <w:szCs w:val="24"/>
        </w:rPr>
        <w:t xml:space="preserve"> </w:t>
      </w:r>
      <w:r w:rsidRPr="00464592">
        <w:rPr>
          <w:rFonts w:ascii="Arial" w:hAnsi="Arial" w:cs="Arial"/>
          <w:kern w:val="0"/>
          <w:sz w:val="24"/>
          <w:szCs w:val="24"/>
        </w:rPr>
        <w:t>necesitatea și oportunitatea aprobării unor măsuri privind procedura de selecție pentru</w:t>
      </w:r>
      <w:r>
        <w:rPr>
          <w:rFonts w:ascii="Arial" w:hAnsi="Arial" w:cs="Arial"/>
          <w:kern w:val="0"/>
          <w:sz w:val="24"/>
          <w:szCs w:val="24"/>
        </w:rPr>
        <w:t xml:space="preserve"> </w:t>
      </w:r>
      <w:r w:rsidRPr="00464592">
        <w:rPr>
          <w:rFonts w:ascii="Arial" w:hAnsi="Arial" w:cs="Arial"/>
          <w:kern w:val="0"/>
          <w:sz w:val="24"/>
          <w:szCs w:val="24"/>
        </w:rPr>
        <w:t xml:space="preserve">desemnarea membrilor Consiliului de Administrație al SC APĂ CANAL </w:t>
      </w:r>
      <w:r>
        <w:rPr>
          <w:rFonts w:ascii="Arial" w:hAnsi="Arial" w:cs="Arial"/>
          <w:kern w:val="0"/>
          <w:sz w:val="24"/>
          <w:szCs w:val="24"/>
        </w:rPr>
        <w:t>BUCOV</w:t>
      </w:r>
      <w:r w:rsidRPr="00464592">
        <w:rPr>
          <w:rFonts w:ascii="Arial" w:hAnsi="Arial" w:cs="Arial"/>
          <w:kern w:val="0"/>
          <w:sz w:val="24"/>
          <w:szCs w:val="24"/>
        </w:rPr>
        <w:t xml:space="preserve"> SRL, pentru</w:t>
      </w:r>
      <w:r>
        <w:rPr>
          <w:rFonts w:ascii="Arial" w:hAnsi="Arial" w:cs="Arial"/>
          <w:kern w:val="0"/>
          <w:sz w:val="24"/>
          <w:szCs w:val="24"/>
        </w:rPr>
        <w:t xml:space="preserve"> </w:t>
      </w:r>
      <w:r w:rsidRPr="00464592">
        <w:rPr>
          <w:rFonts w:ascii="Arial" w:hAnsi="Arial" w:cs="Arial"/>
          <w:kern w:val="0"/>
          <w:sz w:val="24"/>
          <w:szCs w:val="24"/>
        </w:rPr>
        <w:t>perioada 202</w:t>
      </w:r>
      <w:r>
        <w:rPr>
          <w:rFonts w:ascii="Arial" w:hAnsi="Arial" w:cs="Arial"/>
          <w:kern w:val="0"/>
          <w:sz w:val="24"/>
          <w:szCs w:val="24"/>
        </w:rPr>
        <w:t>6</w:t>
      </w:r>
      <w:r w:rsidRPr="00464592">
        <w:rPr>
          <w:rFonts w:ascii="Arial" w:hAnsi="Arial" w:cs="Arial"/>
          <w:kern w:val="0"/>
          <w:sz w:val="24"/>
          <w:szCs w:val="24"/>
        </w:rPr>
        <w:t xml:space="preserve"> - 20</w:t>
      </w:r>
      <w:r>
        <w:rPr>
          <w:rFonts w:ascii="Arial" w:hAnsi="Arial" w:cs="Arial"/>
          <w:kern w:val="0"/>
          <w:sz w:val="24"/>
          <w:szCs w:val="24"/>
        </w:rPr>
        <w:t>30</w:t>
      </w:r>
      <w:r w:rsidRPr="00464592">
        <w:rPr>
          <w:rFonts w:ascii="Arial" w:hAnsi="Arial" w:cs="Arial"/>
          <w:kern w:val="0"/>
          <w:sz w:val="24"/>
          <w:szCs w:val="24"/>
        </w:rPr>
        <w:t>.</w:t>
      </w:r>
    </w:p>
    <w:p w14:paraId="616C7D93" w14:textId="77777777" w:rsidR="00E24DD2" w:rsidRPr="00464592" w:rsidRDefault="00E24DD2" w:rsidP="00E24DD2">
      <w:pPr>
        <w:autoSpaceDE w:val="0"/>
        <w:autoSpaceDN w:val="0"/>
        <w:adjustRightInd w:val="0"/>
        <w:spacing w:after="0" w:line="240" w:lineRule="auto"/>
        <w:rPr>
          <w:rFonts w:ascii="Arial" w:hAnsi="Arial" w:cs="Arial"/>
          <w:kern w:val="0"/>
          <w:sz w:val="24"/>
          <w:szCs w:val="24"/>
        </w:rPr>
      </w:pPr>
      <w:r>
        <w:rPr>
          <w:rFonts w:ascii="Arial" w:hAnsi="Arial" w:cs="Arial"/>
          <w:kern w:val="0"/>
          <w:sz w:val="24"/>
          <w:szCs w:val="24"/>
        </w:rPr>
        <w:t>g</w:t>
      </w:r>
      <w:r w:rsidRPr="00464592">
        <w:rPr>
          <w:rFonts w:ascii="Arial" w:hAnsi="Arial" w:cs="Arial"/>
          <w:kern w:val="0"/>
          <w:sz w:val="24"/>
          <w:szCs w:val="24"/>
        </w:rPr>
        <w:t xml:space="preserve">)raportul de specialitate nr. </w:t>
      </w:r>
      <w:r>
        <w:rPr>
          <w:rFonts w:ascii="Arial" w:hAnsi="Arial" w:cs="Arial"/>
          <w:kern w:val="0"/>
          <w:sz w:val="24"/>
          <w:szCs w:val="24"/>
        </w:rPr>
        <w:t xml:space="preserve">7569/03.03.2026 </w:t>
      </w:r>
      <w:r w:rsidRPr="00464592">
        <w:rPr>
          <w:rFonts w:ascii="Arial" w:hAnsi="Arial" w:cs="Arial"/>
          <w:kern w:val="0"/>
          <w:sz w:val="24"/>
          <w:szCs w:val="24"/>
        </w:rPr>
        <w:t xml:space="preserve">al </w:t>
      </w:r>
      <w:r>
        <w:rPr>
          <w:rFonts w:ascii="Arial" w:hAnsi="Arial" w:cs="Arial"/>
          <w:kern w:val="0"/>
          <w:sz w:val="24"/>
          <w:szCs w:val="24"/>
        </w:rPr>
        <w:t xml:space="preserve">consilierului juridic Badea </w:t>
      </w:r>
      <w:proofErr w:type="spellStart"/>
      <w:r>
        <w:rPr>
          <w:rFonts w:ascii="Arial" w:hAnsi="Arial" w:cs="Arial"/>
          <w:kern w:val="0"/>
          <w:sz w:val="24"/>
          <w:szCs w:val="24"/>
        </w:rPr>
        <w:t>Georgina</w:t>
      </w:r>
      <w:proofErr w:type="spellEnd"/>
    </w:p>
    <w:p w14:paraId="1A1A65AB" w14:textId="77777777" w:rsidR="00E24DD2" w:rsidRPr="00464592" w:rsidRDefault="00E24DD2" w:rsidP="00E24DD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 xml:space="preserve">c) avizul </w:t>
      </w:r>
      <w:proofErr w:type="spellStart"/>
      <w:r w:rsidRPr="00464592">
        <w:rPr>
          <w:rFonts w:ascii="Arial" w:hAnsi="Arial" w:cs="Arial"/>
          <w:kern w:val="0"/>
          <w:sz w:val="24"/>
          <w:szCs w:val="24"/>
        </w:rPr>
        <w:t>comis</w:t>
      </w:r>
      <w:r>
        <w:rPr>
          <w:rFonts w:ascii="Arial" w:hAnsi="Arial" w:cs="Arial"/>
          <w:kern w:val="0"/>
          <w:sz w:val="24"/>
          <w:szCs w:val="24"/>
        </w:rPr>
        <w:t>ilor</w:t>
      </w:r>
      <w:proofErr w:type="spellEnd"/>
      <w:r w:rsidRPr="00464592">
        <w:rPr>
          <w:rFonts w:ascii="Arial" w:hAnsi="Arial" w:cs="Arial"/>
          <w:kern w:val="0"/>
          <w:sz w:val="24"/>
          <w:szCs w:val="24"/>
        </w:rPr>
        <w:t xml:space="preserve"> de specialitate din cadrul consiliului local.</w:t>
      </w:r>
    </w:p>
    <w:p w14:paraId="01BB0EDE" w14:textId="77777777" w:rsidR="00E24DD2" w:rsidRDefault="00E24DD2" w:rsidP="00E24DD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În temeiul prevederilor art. 139 alin. (1) coroborat cu art. 196 alin. (1) lit. a) din Ordonanța de urgență a</w:t>
      </w:r>
      <w:r>
        <w:rPr>
          <w:rFonts w:ascii="Arial" w:hAnsi="Arial" w:cs="Arial"/>
          <w:kern w:val="0"/>
          <w:sz w:val="24"/>
          <w:szCs w:val="24"/>
        </w:rPr>
        <w:t xml:space="preserve"> </w:t>
      </w:r>
      <w:r w:rsidRPr="00464592">
        <w:rPr>
          <w:rFonts w:ascii="Arial" w:hAnsi="Arial" w:cs="Arial"/>
          <w:kern w:val="0"/>
          <w:sz w:val="24"/>
          <w:szCs w:val="24"/>
        </w:rPr>
        <w:t>Guvernului nr. 57/2019 privind Codul administrativ, cu modificările și completările ulterioare,</w:t>
      </w:r>
    </w:p>
    <w:p w14:paraId="0036018A" w14:textId="77777777" w:rsidR="00E24DD2" w:rsidRPr="00464592" w:rsidRDefault="00E24DD2" w:rsidP="00E24DD2">
      <w:pPr>
        <w:autoSpaceDE w:val="0"/>
        <w:autoSpaceDN w:val="0"/>
        <w:adjustRightInd w:val="0"/>
        <w:spacing w:after="0" w:line="240" w:lineRule="auto"/>
        <w:rPr>
          <w:rFonts w:ascii="Arial" w:hAnsi="Arial" w:cs="Arial"/>
          <w:kern w:val="0"/>
          <w:sz w:val="24"/>
          <w:szCs w:val="24"/>
        </w:rPr>
      </w:pPr>
      <w:r>
        <w:rPr>
          <w:rFonts w:ascii="Arial" w:hAnsi="Arial" w:cs="Arial"/>
          <w:kern w:val="0"/>
          <w:sz w:val="24"/>
          <w:szCs w:val="24"/>
        </w:rPr>
        <w:t xml:space="preserve">In temeiul prevederilor </w:t>
      </w:r>
      <w:proofErr w:type="spellStart"/>
      <w:r>
        <w:rPr>
          <w:rFonts w:ascii="Arial" w:hAnsi="Arial" w:cs="Arial"/>
          <w:kern w:val="0"/>
          <w:sz w:val="24"/>
          <w:szCs w:val="24"/>
        </w:rPr>
        <w:t>art</w:t>
      </w:r>
      <w:proofErr w:type="spellEnd"/>
      <w:r>
        <w:rPr>
          <w:rFonts w:ascii="Arial" w:hAnsi="Arial" w:cs="Arial"/>
          <w:kern w:val="0"/>
          <w:sz w:val="24"/>
          <w:szCs w:val="24"/>
        </w:rPr>
        <w:t xml:space="preserve">(1) coroborat  cu art.196 alin (1) </w:t>
      </w:r>
      <w:proofErr w:type="spellStart"/>
      <w:r>
        <w:rPr>
          <w:rFonts w:ascii="Arial" w:hAnsi="Arial" w:cs="Arial"/>
          <w:kern w:val="0"/>
          <w:sz w:val="24"/>
          <w:szCs w:val="24"/>
        </w:rPr>
        <w:t>lit</w:t>
      </w:r>
      <w:proofErr w:type="spellEnd"/>
      <w:r>
        <w:rPr>
          <w:rFonts w:ascii="Arial" w:hAnsi="Arial" w:cs="Arial"/>
          <w:kern w:val="0"/>
          <w:sz w:val="24"/>
          <w:szCs w:val="24"/>
        </w:rPr>
        <w:t xml:space="preserve"> a din OUG nr.57/2019 privind Codul Administrativ , cu modificările și completările ulterioare ,</w:t>
      </w:r>
    </w:p>
    <w:p w14:paraId="32E5C907"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118C2E3B" w14:textId="77777777" w:rsidR="00E24DD2" w:rsidRDefault="00E24DD2" w:rsidP="00E24DD2">
      <w:pPr>
        <w:autoSpaceDE w:val="0"/>
        <w:autoSpaceDN w:val="0"/>
        <w:adjustRightInd w:val="0"/>
        <w:spacing w:after="0" w:line="240" w:lineRule="auto"/>
        <w:rPr>
          <w:rFonts w:ascii="Arial" w:hAnsi="Arial" w:cs="Arial"/>
          <w:b/>
          <w:bCs/>
          <w:kern w:val="0"/>
          <w:sz w:val="24"/>
          <w:szCs w:val="24"/>
        </w:rPr>
      </w:pPr>
    </w:p>
    <w:p w14:paraId="3CEF2C06" w14:textId="77777777" w:rsidR="00E24DD2" w:rsidRDefault="00E24DD2" w:rsidP="00E24DD2">
      <w:pPr>
        <w:autoSpaceDE w:val="0"/>
        <w:autoSpaceDN w:val="0"/>
        <w:adjustRightInd w:val="0"/>
        <w:spacing w:after="0" w:line="240" w:lineRule="auto"/>
        <w:rPr>
          <w:rFonts w:ascii="Arial" w:hAnsi="Arial" w:cs="Arial"/>
          <w:b/>
          <w:bCs/>
          <w:kern w:val="0"/>
          <w:sz w:val="24"/>
          <w:szCs w:val="24"/>
        </w:rPr>
      </w:pPr>
    </w:p>
    <w:p w14:paraId="35AD01B3" w14:textId="77777777" w:rsidR="00E24DD2" w:rsidRDefault="00E24DD2" w:rsidP="00E24DD2">
      <w:pPr>
        <w:autoSpaceDE w:val="0"/>
        <w:autoSpaceDN w:val="0"/>
        <w:adjustRightInd w:val="0"/>
        <w:spacing w:after="0" w:line="240" w:lineRule="auto"/>
        <w:rPr>
          <w:rFonts w:ascii="Arial" w:hAnsi="Arial" w:cs="Arial"/>
          <w:b/>
          <w:bCs/>
          <w:kern w:val="0"/>
          <w:sz w:val="24"/>
          <w:szCs w:val="24"/>
        </w:rPr>
      </w:pPr>
    </w:p>
    <w:p w14:paraId="7A1416EC" w14:textId="77777777" w:rsidR="00E24DD2" w:rsidRDefault="00E24DD2" w:rsidP="00E24DD2">
      <w:pPr>
        <w:autoSpaceDE w:val="0"/>
        <w:autoSpaceDN w:val="0"/>
        <w:adjustRightInd w:val="0"/>
        <w:spacing w:after="0" w:line="240" w:lineRule="auto"/>
        <w:rPr>
          <w:rFonts w:ascii="Arial" w:hAnsi="Arial" w:cs="Arial"/>
          <w:b/>
          <w:bCs/>
          <w:kern w:val="0"/>
          <w:sz w:val="24"/>
          <w:szCs w:val="24"/>
        </w:rPr>
      </w:pPr>
    </w:p>
    <w:p w14:paraId="345DDD5E" w14:textId="49270C6A" w:rsidR="00E24DD2" w:rsidRPr="00464592" w:rsidRDefault="00E24DD2" w:rsidP="00E24DD2">
      <w:pPr>
        <w:autoSpaceDE w:val="0"/>
        <w:autoSpaceDN w:val="0"/>
        <w:adjustRightInd w:val="0"/>
        <w:spacing w:after="0" w:line="240" w:lineRule="auto"/>
        <w:rPr>
          <w:rFonts w:ascii="Arial" w:hAnsi="Arial" w:cs="Arial"/>
          <w:kern w:val="0"/>
          <w:sz w:val="24"/>
          <w:szCs w:val="24"/>
        </w:rPr>
      </w:pPr>
      <w:r w:rsidRPr="00ED71E9">
        <w:rPr>
          <w:rFonts w:ascii="Arial" w:hAnsi="Arial" w:cs="Arial"/>
          <w:b/>
          <w:bCs/>
          <w:kern w:val="0"/>
          <w:sz w:val="24"/>
          <w:szCs w:val="24"/>
        </w:rPr>
        <w:t>CONSILIUL LOCAL AL COMUNEI BUCOV</w:t>
      </w:r>
      <w:r w:rsidRPr="00464592">
        <w:rPr>
          <w:rFonts w:ascii="Arial" w:hAnsi="Arial" w:cs="Arial"/>
          <w:kern w:val="0"/>
          <w:sz w:val="24"/>
          <w:szCs w:val="24"/>
        </w:rPr>
        <w:t>, adoptă prezenta hotărâre.</w:t>
      </w:r>
    </w:p>
    <w:p w14:paraId="100221D6" w14:textId="77777777" w:rsidR="00E24DD2" w:rsidRPr="00464592" w:rsidRDefault="00E24DD2" w:rsidP="00E24DD2">
      <w:pPr>
        <w:autoSpaceDE w:val="0"/>
        <w:autoSpaceDN w:val="0"/>
        <w:adjustRightInd w:val="0"/>
        <w:spacing w:after="0" w:line="240" w:lineRule="auto"/>
        <w:rPr>
          <w:rFonts w:ascii="Arial" w:hAnsi="Arial" w:cs="Arial"/>
          <w:kern w:val="0"/>
          <w:sz w:val="24"/>
          <w:szCs w:val="24"/>
        </w:rPr>
      </w:pPr>
    </w:p>
    <w:p w14:paraId="3CD8DB8B" w14:textId="77777777" w:rsidR="00E24DD2" w:rsidRDefault="00E24DD2" w:rsidP="00E24DD2">
      <w:pPr>
        <w:autoSpaceDE w:val="0"/>
        <w:autoSpaceDN w:val="0"/>
        <w:adjustRightInd w:val="0"/>
        <w:spacing w:after="0" w:line="240" w:lineRule="auto"/>
        <w:jc w:val="both"/>
        <w:rPr>
          <w:rFonts w:ascii="Arial" w:hAnsi="Arial" w:cs="Arial"/>
          <w:kern w:val="0"/>
          <w:sz w:val="24"/>
          <w:szCs w:val="24"/>
        </w:rPr>
      </w:pPr>
      <w:r w:rsidRPr="00464592">
        <w:rPr>
          <w:rFonts w:ascii="Arial" w:hAnsi="Arial" w:cs="Arial"/>
          <w:b/>
          <w:bCs/>
          <w:kern w:val="0"/>
          <w:sz w:val="24"/>
          <w:szCs w:val="24"/>
        </w:rPr>
        <w:t xml:space="preserve">Art.1. (1) </w:t>
      </w:r>
      <w:r w:rsidRPr="00464592">
        <w:rPr>
          <w:rFonts w:ascii="Arial" w:hAnsi="Arial" w:cs="Arial"/>
          <w:kern w:val="0"/>
          <w:sz w:val="24"/>
          <w:szCs w:val="24"/>
        </w:rPr>
        <w:t>Se aprobă Planul de selecție - componenta inițială pentru desemnarea membrilor Consiliului de</w:t>
      </w:r>
      <w:r>
        <w:rPr>
          <w:rFonts w:ascii="Arial" w:hAnsi="Arial" w:cs="Arial"/>
          <w:kern w:val="0"/>
          <w:sz w:val="24"/>
          <w:szCs w:val="24"/>
        </w:rPr>
        <w:t xml:space="preserve"> </w:t>
      </w:r>
      <w:r w:rsidRPr="00464592">
        <w:rPr>
          <w:rFonts w:ascii="Arial" w:hAnsi="Arial" w:cs="Arial"/>
          <w:kern w:val="0"/>
          <w:sz w:val="24"/>
          <w:szCs w:val="24"/>
        </w:rPr>
        <w:t>Administrație la Societatea APĂ-CANAL BUCOV</w:t>
      </w:r>
      <w:r>
        <w:rPr>
          <w:rFonts w:ascii="Arial" w:hAnsi="Arial" w:cs="Arial"/>
          <w:kern w:val="0"/>
          <w:sz w:val="24"/>
          <w:szCs w:val="24"/>
        </w:rPr>
        <w:t xml:space="preserve"> SRL</w:t>
      </w:r>
      <w:r w:rsidRPr="00464592">
        <w:rPr>
          <w:rFonts w:ascii="Arial" w:hAnsi="Arial" w:cs="Arial"/>
          <w:kern w:val="0"/>
          <w:sz w:val="24"/>
          <w:szCs w:val="24"/>
        </w:rPr>
        <w:t>, potrivit anexei nr.1 care face parte integrantă din</w:t>
      </w:r>
      <w:r>
        <w:rPr>
          <w:rFonts w:ascii="Arial" w:hAnsi="Arial" w:cs="Arial"/>
          <w:kern w:val="0"/>
          <w:sz w:val="24"/>
          <w:szCs w:val="24"/>
        </w:rPr>
        <w:t xml:space="preserve"> </w:t>
      </w:r>
      <w:r w:rsidRPr="00464592">
        <w:rPr>
          <w:rFonts w:ascii="Arial" w:hAnsi="Arial" w:cs="Arial"/>
          <w:kern w:val="0"/>
          <w:sz w:val="24"/>
          <w:szCs w:val="24"/>
        </w:rPr>
        <w:t>prezenta hotărâre.</w:t>
      </w:r>
    </w:p>
    <w:p w14:paraId="3DC283E8" w14:textId="77777777" w:rsidR="00E24DD2" w:rsidRPr="00464592" w:rsidRDefault="00E24DD2" w:rsidP="00E24DD2">
      <w:pPr>
        <w:autoSpaceDE w:val="0"/>
        <w:autoSpaceDN w:val="0"/>
        <w:adjustRightInd w:val="0"/>
        <w:spacing w:after="0" w:line="240" w:lineRule="auto"/>
        <w:jc w:val="both"/>
        <w:rPr>
          <w:rFonts w:ascii="Arial" w:hAnsi="Arial" w:cs="Arial"/>
          <w:kern w:val="0"/>
          <w:sz w:val="24"/>
          <w:szCs w:val="24"/>
        </w:rPr>
      </w:pPr>
    </w:p>
    <w:p w14:paraId="666B444D" w14:textId="77777777" w:rsidR="00E24DD2" w:rsidRDefault="00E24DD2" w:rsidP="00E24DD2">
      <w:pPr>
        <w:autoSpaceDE w:val="0"/>
        <w:autoSpaceDN w:val="0"/>
        <w:adjustRightInd w:val="0"/>
        <w:spacing w:after="0" w:line="240" w:lineRule="auto"/>
        <w:jc w:val="both"/>
        <w:rPr>
          <w:rFonts w:ascii="Arial" w:hAnsi="Arial" w:cs="Arial"/>
          <w:kern w:val="0"/>
          <w:sz w:val="24"/>
          <w:szCs w:val="24"/>
        </w:rPr>
      </w:pPr>
      <w:r>
        <w:rPr>
          <w:rFonts w:ascii="Arial" w:hAnsi="Arial" w:cs="Arial"/>
          <w:b/>
          <w:bCs/>
          <w:kern w:val="0"/>
          <w:sz w:val="24"/>
          <w:szCs w:val="24"/>
        </w:rPr>
        <w:t xml:space="preserve">          </w:t>
      </w:r>
      <w:r w:rsidRPr="00464592">
        <w:rPr>
          <w:rFonts w:ascii="Arial" w:hAnsi="Arial" w:cs="Arial"/>
          <w:b/>
          <w:bCs/>
          <w:kern w:val="0"/>
          <w:sz w:val="24"/>
          <w:szCs w:val="24"/>
        </w:rPr>
        <w:t xml:space="preserve">(2) </w:t>
      </w:r>
      <w:r w:rsidRPr="00464592">
        <w:rPr>
          <w:rFonts w:ascii="Arial" w:hAnsi="Arial" w:cs="Arial"/>
          <w:kern w:val="0"/>
          <w:sz w:val="24"/>
          <w:szCs w:val="24"/>
        </w:rPr>
        <w:t>Planul de selecție prevăzut la alin (1) cuprinde și Scrisoarea de așteptări privitor la administrarea și</w:t>
      </w:r>
      <w:r>
        <w:rPr>
          <w:rFonts w:ascii="Arial" w:hAnsi="Arial" w:cs="Arial"/>
          <w:kern w:val="0"/>
          <w:sz w:val="24"/>
          <w:szCs w:val="24"/>
        </w:rPr>
        <w:t xml:space="preserve"> </w:t>
      </w:r>
      <w:r w:rsidRPr="00464592">
        <w:rPr>
          <w:rFonts w:ascii="Arial" w:hAnsi="Arial" w:cs="Arial"/>
          <w:kern w:val="0"/>
          <w:sz w:val="24"/>
          <w:szCs w:val="24"/>
        </w:rPr>
        <w:t>conducerea executivă a SC APĂ-CANAL BUCOV SRL, pentru perioada 202</w:t>
      </w:r>
      <w:r>
        <w:rPr>
          <w:rFonts w:ascii="Arial" w:hAnsi="Arial" w:cs="Arial"/>
          <w:kern w:val="0"/>
          <w:sz w:val="24"/>
          <w:szCs w:val="24"/>
        </w:rPr>
        <w:t>6</w:t>
      </w:r>
      <w:r w:rsidRPr="00464592">
        <w:rPr>
          <w:rFonts w:ascii="Arial" w:hAnsi="Arial" w:cs="Arial"/>
          <w:kern w:val="0"/>
          <w:sz w:val="24"/>
          <w:szCs w:val="24"/>
        </w:rPr>
        <w:t xml:space="preserve"> - 20</w:t>
      </w:r>
      <w:r>
        <w:rPr>
          <w:rFonts w:ascii="Arial" w:hAnsi="Arial" w:cs="Arial"/>
          <w:kern w:val="0"/>
          <w:sz w:val="24"/>
          <w:szCs w:val="24"/>
        </w:rPr>
        <w:t>30</w:t>
      </w:r>
      <w:r w:rsidRPr="00464592">
        <w:rPr>
          <w:rFonts w:ascii="Arial" w:hAnsi="Arial" w:cs="Arial"/>
          <w:kern w:val="0"/>
          <w:sz w:val="24"/>
          <w:szCs w:val="24"/>
        </w:rPr>
        <w:t>, potrivit anexei nr.2</w:t>
      </w:r>
      <w:r>
        <w:rPr>
          <w:rFonts w:ascii="Arial" w:hAnsi="Arial" w:cs="Arial"/>
          <w:kern w:val="0"/>
          <w:sz w:val="24"/>
          <w:szCs w:val="24"/>
        </w:rPr>
        <w:t xml:space="preserve"> </w:t>
      </w:r>
      <w:r w:rsidRPr="00464592">
        <w:rPr>
          <w:rFonts w:ascii="Arial" w:hAnsi="Arial" w:cs="Arial"/>
          <w:kern w:val="0"/>
          <w:sz w:val="24"/>
          <w:szCs w:val="24"/>
        </w:rPr>
        <w:t>care face parte integrantă din prezenta hotărâre.</w:t>
      </w:r>
    </w:p>
    <w:p w14:paraId="60814C1B" w14:textId="77777777" w:rsidR="00E24DD2" w:rsidRPr="00464592" w:rsidRDefault="00E24DD2" w:rsidP="00E24DD2">
      <w:pPr>
        <w:autoSpaceDE w:val="0"/>
        <w:autoSpaceDN w:val="0"/>
        <w:adjustRightInd w:val="0"/>
        <w:spacing w:after="0" w:line="240" w:lineRule="auto"/>
        <w:jc w:val="both"/>
        <w:rPr>
          <w:rFonts w:ascii="Arial" w:hAnsi="Arial" w:cs="Arial"/>
          <w:kern w:val="0"/>
          <w:sz w:val="24"/>
          <w:szCs w:val="24"/>
        </w:rPr>
      </w:pPr>
    </w:p>
    <w:p w14:paraId="3C2831E3" w14:textId="77777777" w:rsidR="00E24DD2" w:rsidRPr="002211DD" w:rsidRDefault="00E24DD2" w:rsidP="00E24DD2">
      <w:pPr>
        <w:autoSpaceDE w:val="0"/>
        <w:autoSpaceDN w:val="0"/>
        <w:adjustRightInd w:val="0"/>
        <w:spacing w:after="0" w:line="240" w:lineRule="auto"/>
        <w:rPr>
          <w:rFonts w:ascii="Arial" w:hAnsi="Arial" w:cs="Arial"/>
          <w:kern w:val="0"/>
          <w:sz w:val="24"/>
          <w:szCs w:val="24"/>
        </w:rPr>
      </w:pPr>
      <w:r w:rsidRPr="004E31B9">
        <w:rPr>
          <w:rFonts w:ascii="Arial" w:hAnsi="Arial" w:cs="Arial"/>
          <w:b/>
          <w:bCs/>
          <w:kern w:val="0"/>
          <w:sz w:val="24"/>
          <w:szCs w:val="24"/>
        </w:rPr>
        <w:t xml:space="preserve">Art.2. </w:t>
      </w:r>
      <w:r w:rsidRPr="002211DD">
        <w:rPr>
          <w:rFonts w:ascii="Arial" w:hAnsi="Arial" w:cs="Arial"/>
          <w:kern w:val="0"/>
          <w:sz w:val="24"/>
          <w:szCs w:val="24"/>
        </w:rPr>
        <w:t>Prezenta hotărâre se comunică: Instituției Prefectului, AMEPIP,</w:t>
      </w:r>
    </w:p>
    <w:p w14:paraId="6D0EAB3A" w14:textId="77777777" w:rsidR="00E24DD2" w:rsidRDefault="00E24DD2" w:rsidP="00E24DD2">
      <w:pPr>
        <w:autoSpaceDE w:val="0"/>
        <w:autoSpaceDN w:val="0"/>
        <w:adjustRightInd w:val="0"/>
        <w:spacing w:after="0" w:line="240" w:lineRule="auto"/>
        <w:rPr>
          <w:rFonts w:ascii="Arial" w:hAnsi="Arial" w:cs="Arial"/>
          <w:kern w:val="0"/>
          <w:sz w:val="24"/>
          <w:szCs w:val="24"/>
        </w:rPr>
      </w:pPr>
      <w:r w:rsidRPr="00464592">
        <w:rPr>
          <w:rFonts w:ascii="Arial" w:hAnsi="Arial" w:cs="Arial"/>
          <w:kern w:val="0"/>
          <w:sz w:val="24"/>
          <w:szCs w:val="24"/>
        </w:rPr>
        <w:t>APĂ-CANAL BUCOV SRL și vor fi comunicate celor interesați de secretarul general al comunei BUCOV.</w:t>
      </w:r>
    </w:p>
    <w:p w14:paraId="66CBC123"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31BD394D"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434C13CB"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58A01DE6"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11A7E184"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70833A13" w14:textId="77777777" w:rsidR="00E24DD2" w:rsidRDefault="00E24DD2" w:rsidP="00E24DD2">
      <w:pPr>
        <w:autoSpaceDE w:val="0"/>
        <w:autoSpaceDN w:val="0"/>
        <w:adjustRightInd w:val="0"/>
        <w:spacing w:after="0" w:line="240" w:lineRule="auto"/>
        <w:rPr>
          <w:rFonts w:ascii="Arial" w:hAnsi="Arial" w:cs="Arial"/>
          <w:kern w:val="0"/>
          <w:sz w:val="24"/>
          <w:szCs w:val="24"/>
        </w:rPr>
      </w:pPr>
      <w:r>
        <w:rPr>
          <w:rFonts w:ascii="Arial" w:hAnsi="Arial" w:cs="Arial"/>
          <w:kern w:val="0"/>
          <w:sz w:val="24"/>
          <w:szCs w:val="24"/>
        </w:rPr>
        <w:t xml:space="preserve">                Președinte de ședință,                      Secretar General al comunei Bucov,</w:t>
      </w:r>
    </w:p>
    <w:p w14:paraId="7557E2C9" w14:textId="77777777" w:rsidR="00E24DD2" w:rsidRDefault="00E24DD2" w:rsidP="00E24DD2">
      <w:pPr>
        <w:autoSpaceDE w:val="0"/>
        <w:autoSpaceDN w:val="0"/>
        <w:adjustRightInd w:val="0"/>
        <w:spacing w:after="0" w:line="240" w:lineRule="auto"/>
        <w:rPr>
          <w:rFonts w:ascii="Arial" w:hAnsi="Arial" w:cs="Arial"/>
          <w:kern w:val="0"/>
          <w:sz w:val="24"/>
          <w:szCs w:val="24"/>
        </w:rPr>
      </w:pPr>
      <w:r>
        <w:rPr>
          <w:rFonts w:ascii="Arial" w:hAnsi="Arial" w:cs="Arial"/>
          <w:kern w:val="0"/>
          <w:sz w:val="24"/>
          <w:szCs w:val="24"/>
        </w:rPr>
        <w:t xml:space="preserve">         NICOLESCU NICOLAE                                          Nae Florentina Cristina</w:t>
      </w:r>
    </w:p>
    <w:p w14:paraId="47A42AD6"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000C2A4A"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6DBF047D"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541C24AC"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56B7CC4D"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64257C70"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0D23C60F"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3071DA1C"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1AC9218A"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31187BE8"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135645C8"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6FBFBC9B"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29B373EE"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64734168"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34A12BB7"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2616EBC4"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585F8156"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62F1B6DA"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52F77A68"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7B1FCC68"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0DF1AFD0"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0BF2861F"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721018A5" w14:textId="4FE5E06F" w:rsidR="00E24DD2" w:rsidRDefault="00E24DD2" w:rsidP="00E24DD2">
      <w:pPr>
        <w:autoSpaceDE w:val="0"/>
        <w:autoSpaceDN w:val="0"/>
        <w:adjustRightInd w:val="0"/>
        <w:spacing w:after="0" w:line="240" w:lineRule="auto"/>
        <w:rPr>
          <w:rFonts w:ascii="Arial" w:hAnsi="Arial" w:cs="Arial"/>
          <w:kern w:val="0"/>
          <w:sz w:val="24"/>
          <w:szCs w:val="24"/>
        </w:rPr>
      </w:pPr>
      <w:r>
        <w:rPr>
          <w:rFonts w:ascii="Arial" w:hAnsi="Arial" w:cs="Arial"/>
          <w:kern w:val="0"/>
          <w:sz w:val="24"/>
          <w:szCs w:val="24"/>
        </w:rPr>
        <w:t>Hotărârea s-a adoptat cu 17 voturi ”pentru” , 17 consilieri prezenți din 17 în funcție.</w:t>
      </w:r>
    </w:p>
    <w:p w14:paraId="6E8E536C"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65233C36"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13C9C5B4"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3EB234F3"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55A62EB6"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635ACD30"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2D7E98CF"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6CB90607"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112929AA"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7330209E" w14:textId="77777777" w:rsidR="00E24DD2" w:rsidRDefault="00E24DD2" w:rsidP="00E24DD2">
      <w:pPr>
        <w:autoSpaceDE w:val="0"/>
        <w:autoSpaceDN w:val="0"/>
        <w:adjustRightInd w:val="0"/>
        <w:spacing w:after="0" w:line="240" w:lineRule="auto"/>
        <w:rPr>
          <w:rFonts w:ascii="Arial" w:hAnsi="Arial" w:cs="Arial"/>
          <w:kern w:val="0"/>
          <w:sz w:val="24"/>
          <w:szCs w:val="24"/>
        </w:rPr>
      </w:pPr>
    </w:p>
    <w:p w14:paraId="695B81BE"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22101BD9"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78E2EDF0" w14:textId="77777777" w:rsidR="00E24DD2" w:rsidRDefault="00E24DD2" w:rsidP="00464592">
      <w:pPr>
        <w:autoSpaceDE w:val="0"/>
        <w:autoSpaceDN w:val="0"/>
        <w:adjustRightInd w:val="0"/>
        <w:spacing w:after="0" w:line="240" w:lineRule="auto"/>
        <w:rPr>
          <w:rFonts w:ascii="Arial" w:hAnsi="Arial" w:cs="Arial"/>
          <w:kern w:val="0"/>
          <w:sz w:val="24"/>
          <w:szCs w:val="24"/>
        </w:rPr>
      </w:pPr>
    </w:p>
    <w:p w14:paraId="03B240BD" w14:textId="77777777" w:rsidR="00E24DD2" w:rsidRPr="00464592" w:rsidRDefault="00E24DD2" w:rsidP="00464592">
      <w:pPr>
        <w:autoSpaceDE w:val="0"/>
        <w:autoSpaceDN w:val="0"/>
        <w:adjustRightInd w:val="0"/>
        <w:spacing w:after="0" w:line="240" w:lineRule="auto"/>
        <w:rPr>
          <w:rFonts w:ascii="Arial" w:hAnsi="Arial" w:cs="Arial"/>
          <w:kern w:val="0"/>
          <w:sz w:val="24"/>
          <w:szCs w:val="24"/>
        </w:rPr>
      </w:pPr>
    </w:p>
    <w:sectPr w:rsidR="00E24DD2" w:rsidRPr="00464592" w:rsidSect="00335D1E">
      <w:pgSz w:w="11906" w:h="16838"/>
      <w:pgMar w:top="113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96688"/>
    <w:multiLevelType w:val="multilevel"/>
    <w:tmpl w:val="30769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909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E15"/>
    <w:rsid w:val="00067BB8"/>
    <w:rsid w:val="000E3BB3"/>
    <w:rsid w:val="000F2E15"/>
    <w:rsid w:val="00152215"/>
    <w:rsid w:val="001F730E"/>
    <w:rsid w:val="002211DD"/>
    <w:rsid w:val="002F30B4"/>
    <w:rsid w:val="00335D1E"/>
    <w:rsid w:val="003F65AF"/>
    <w:rsid w:val="00464592"/>
    <w:rsid w:val="004E31B9"/>
    <w:rsid w:val="006B15D8"/>
    <w:rsid w:val="00887961"/>
    <w:rsid w:val="00D0706F"/>
    <w:rsid w:val="00D719CB"/>
    <w:rsid w:val="00E24DD2"/>
    <w:rsid w:val="00EB18A0"/>
    <w:rsid w:val="00ED71E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F3809"/>
  <w15:chartTrackingRefBased/>
  <w15:docId w15:val="{6DACCF1C-E041-4B33-BF06-13A3A0726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F2E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F2E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F2E1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F2E1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F2E1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F2E1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F2E1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F2E1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F2E1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F2E1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F2E1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F2E1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F2E1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F2E1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F2E1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F2E1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F2E1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F2E15"/>
    <w:rPr>
      <w:rFonts w:eastAsiaTheme="majorEastAsia" w:cstheme="majorBidi"/>
      <w:color w:val="272727" w:themeColor="text1" w:themeTint="D8"/>
    </w:rPr>
  </w:style>
  <w:style w:type="paragraph" w:styleId="Titlu">
    <w:name w:val="Title"/>
    <w:basedOn w:val="Normal"/>
    <w:next w:val="Normal"/>
    <w:link w:val="TitluCaracter"/>
    <w:uiPriority w:val="10"/>
    <w:qFormat/>
    <w:rsid w:val="000F2E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F2E1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F2E1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F2E1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F2E1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F2E15"/>
    <w:rPr>
      <w:i/>
      <w:iCs/>
      <w:color w:val="404040" w:themeColor="text1" w:themeTint="BF"/>
    </w:rPr>
  </w:style>
  <w:style w:type="paragraph" w:styleId="Listparagraf">
    <w:name w:val="List Paragraph"/>
    <w:basedOn w:val="Normal"/>
    <w:uiPriority w:val="34"/>
    <w:qFormat/>
    <w:rsid w:val="000F2E15"/>
    <w:pPr>
      <w:ind w:left="720"/>
      <w:contextualSpacing/>
    </w:pPr>
  </w:style>
  <w:style w:type="character" w:styleId="Accentuareintens">
    <w:name w:val="Intense Emphasis"/>
    <w:basedOn w:val="Fontdeparagrafimplicit"/>
    <w:uiPriority w:val="21"/>
    <w:qFormat/>
    <w:rsid w:val="000F2E15"/>
    <w:rPr>
      <w:i/>
      <w:iCs/>
      <w:color w:val="2F5496" w:themeColor="accent1" w:themeShade="BF"/>
    </w:rPr>
  </w:style>
  <w:style w:type="paragraph" w:styleId="Citatintens">
    <w:name w:val="Intense Quote"/>
    <w:basedOn w:val="Normal"/>
    <w:next w:val="Normal"/>
    <w:link w:val="CitatintensCaracter"/>
    <w:uiPriority w:val="30"/>
    <w:qFormat/>
    <w:rsid w:val="000F2E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F2E15"/>
    <w:rPr>
      <w:i/>
      <w:iCs/>
      <w:color w:val="2F5496" w:themeColor="accent1" w:themeShade="BF"/>
    </w:rPr>
  </w:style>
  <w:style w:type="character" w:styleId="Referireintens">
    <w:name w:val="Intense Reference"/>
    <w:basedOn w:val="Fontdeparagrafimplicit"/>
    <w:uiPriority w:val="32"/>
    <w:qFormat/>
    <w:rsid w:val="000F2E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8</Pages>
  <Words>1738</Words>
  <Characters>10084</Characters>
  <Application>Microsoft Office Word</Application>
  <DocSecurity>0</DocSecurity>
  <Lines>84</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7</cp:revision>
  <cp:lastPrinted>2026-03-19T11:13:00Z</cp:lastPrinted>
  <dcterms:created xsi:type="dcterms:W3CDTF">2026-03-03T10:42:00Z</dcterms:created>
  <dcterms:modified xsi:type="dcterms:W3CDTF">2026-03-19T11:13:00Z</dcterms:modified>
</cp:coreProperties>
</file>