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EAA9" w14:textId="77777777" w:rsidR="00936FB3" w:rsidRP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ROMÂNIA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CONSILIUL LOCAL BUCOV</w:t>
      </w:r>
    </w:p>
    <w:p w14:paraId="35C8125E" w14:textId="2C525475" w:rsidR="0027683B" w:rsidRDefault="00936FB3" w:rsidP="000F7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 O T Ă R Â R E</w:t>
      </w:r>
      <w:r w:rsidR="000F746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-proiect nr .38/06.04.2026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privind acordarea unui mandat special reprezentantului Comunei Bucov în Adunarea Generală a Asociației de Dezvoltare Intercomunitară „Ținutul Vinului”</w:t>
      </w:r>
    </w:p>
    <w:p w14:paraId="0EC5C258" w14:textId="572EB44F" w:rsidR="00936FB3" w:rsidRP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53BD58DF" w14:textId="75960402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nr.</w:t>
      </w:r>
      <w:r w:rsidR="002768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1017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/</w:t>
      </w:r>
      <w:r w:rsidR="002768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06.04.2026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al domnului 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primarul comunei Bucov, și Raportul de specialitate nr. </w:t>
      </w:r>
      <w:r w:rsidR="0027683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1019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/</w:t>
      </w:r>
      <w:r w:rsidR="002768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06.04.2026 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al compartimentelor de resort din cadrul aparatului de specialitate al primarului, prin care se propune acordarea unui mandat special reprezentantului Comunei Bucov în Adunarea Generală a Asociației de Dezvoltare Intercomunitară „Ținutul Vinului”;</w:t>
      </w:r>
    </w:p>
    <w:p w14:paraId="220757FA" w14:textId="77777777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Adresa nr. 87/23.03.2026 a Asociației de Dezvoltare Intercomunitară „Ținutul Vinului”;</w:t>
      </w:r>
    </w:p>
    <w:p w14:paraId="0EC6DA0E" w14:textId="77777777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Hotărârea Consiliului Local al comunei Iordăcheanu nr. 8/13.03.2026;</w:t>
      </w:r>
    </w:p>
    <w:p w14:paraId="7DA80274" w14:textId="77777777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Hotărârea Consiliului Local al comunei Vâlcănești nr. 13/26.02.2026;</w:t>
      </w:r>
    </w:p>
    <w:p w14:paraId="31732543" w14:textId="77777777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Ordonanței nr. 26/2000 cu privire la asociații și fundații, cu modificările și completările ulterioare;</w:t>
      </w:r>
    </w:p>
    <w:p w14:paraId="29693E67" w14:textId="77777777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Hotărârii Guvernului nr. 855/2008 pentru aprobarea actului constitutiv-cadru și a statutului-cadru ale asociațiilor de dezvoltare intercomunitară, cu modificările și completările ulterioare;</w:t>
      </w:r>
    </w:p>
    <w:p w14:paraId="458BBEB3" w14:textId="77777777" w:rsidR="00936FB3" w:rsidRPr="00936FB3" w:rsidRDefault="00936FB3" w:rsidP="0093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art. 11.1 și art. 13 alin. (11) lit. m) din Statutul Asociației de Dezvoltare Intercomunitară „Ținutul Vinului”;</w:t>
      </w:r>
    </w:p>
    <w:p w14:paraId="1D1FA53B" w14:textId="77777777" w:rsidR="00936FB3" w:rsidRP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prevederilor art. 129 alin. (1), alin. (2) lit. d), alin. (7), art. 132, art. 139 alin. (1) și art. 196 alin. (1) lit. a) din Ordonanța de Urgență a Guvernului nr. 57/2019 privind Codul administrativ, cu modificările și completările ulterioare,</w:t>
      </w:r>
    </w:p>
    <w:p w14:paraId="621297DB" w14:textId="77777777" w:rsidR="00936FB3" w:rsidRP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 adoptă prezenta hotărâre:</w:t>
      </w:r>
    </w:p>
    <w:p w14:paraId="7E589B13" w14:textId="1FE42004" w:rsidR="00936FB3" w:rsidRP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acordă un mandat special reprezentantului Comunei Bucov, domnul 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 vederea exercitării votului în Adunarea Generală a Asociației de Dezvoltare Intercomunitară „Ținutul Vinului”, pentru a vota aderarea comunelor Iordăcheanu și Vâlcănești, județul Prahova, la această asociație</w:t>
      </w:r>
      <w:r w:rsidR="0042181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retragerea din asociație a UAT Predeal Sărari.</w:t>
      </w:r>
    </w:p>
    <w:p w14:paraId="28422509" w14:textId="77777777" w:rsidR="00936FB3" w:rsidRP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Compartimentele de specialitate din cadrul aparatului de specialitate al primarului comunei Bucov vor duce la îndeplinire prevederile prezentei hotărâri și o vor comunica persoanelor și instituțiilor interesate.</w:t>
      </w:r>
    </w:p>
    <w:p w14:paraId="0C938AF0" w14:textId="783EBCBA" w:rsidR="00936FB3" w:rsidRDefault="00936FB3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ȘEDINȚĂ,</w:t>
      </w:r>
      <w:r w:rsidR="004218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Secretar General,</w:t>
      </w:r>
    </w:p>
    <w:p w14:paraId="3DAB5C67" w14:textId="6A16D754" w:rsidR="00421814" w:rsidRPr="00936FB3" w:rsidRDefault="00421814" w:rsidP="00936F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Nicolescu Nicolae                                                     Nae Florentina Cristina</w:t>
      </w:r>
    </w:p>
    <w:p w14:paraId="4A49E193" w14:textId="0B02F333" w:rsidR="00936FB3" w:rsidRDefault="000F7464" w:rsidP="00936F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INITIAT DE PRIMAR,</w:t>
      </w:r>
    </w:p>
    <w:p w14:paraId="1943B7FE" w14:textId="511ED1AD" w:rsidR="000F7464" w:rsidRPr="00936FB3" w:rsidRDefault="000F7464" w:rsidP="00936FB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                                                 SAVU ION</w:t>
      </w:r>
    </w:p>
    <w:p w14:paraId="012B2F5C" w14:textId="77777777" w:rsidR="00936FB3" w:rsidRDefault="00936FB3" w:rsidP="00936FB3"/>
    <w:p w14:paraId="3D8F7639" w14:textId="77777777" w:rsidR="00936FB3" w:rsidRDefault="00936FB3" w:rsidP="00936FB3"/>
    <w:p w14:paraId="14561E8B" w14:textId="77777777" w:rsidR="00936FB3" w:rsidRDefault="00936FB3" w:rsidP="00936FB3">
      <w:pPr>
        <w:pStyle w:val="isselectedend"/>
      </w:pPr>
      <w:r>
        <w:t>ROMÂNIA</w:t>
      </w:r>
      <w:r>
        <w:br/>
        <w:t>JUDEȚUL PRAHOVA</w:t>
      </w:r>
      <w:r>
        <w:br/>
        <w:t>COMUNA BUCOV</w:t>
      </w:r>
      <w:r>
        <w:br/>
        <w:t>PRIMAR</w:t>
      </w:r>
    </w:p>
    <w:p w14:paraId="46DE7889" w14:textId="37F2F372" w:rsidR="00936FB3" w:rsidRDefault="00936FB3" w:rsidP="00936FB3">
      <w:pPr>
        <w:pStyle w:val="isselectedend"/>
      </w:pPr>
      <w:r>
        <w:t>Nr</w:t>
      </w:r>
      <w:r w:rsidR="005669F5">
        <w:t>.1017/06.04.2026</w:t>
      </w:r>
    </w:p>
    <w:p w14:paraId="5FC308E4" w14:textId="777440A4" w:rsidR="00936FB3" w:rsidRDefault="005669F5" w:rsidP="00936FB3">
      <w:pPr>
        <w:pStyle w:val="isselectedend"/>
      </w:pPr>
      <w:r>
        <w:rPr>
          <w:rStyle w:val="Robust"/>
          <w:rFonts w:eastAsiaTheme="majorEastAsia"/>
        </w:rPr>
        <w:t xml:space="preserve">                                                 </w:t>
      </w:r>
      <w:r w:rsidR="00936FB3">
        <w:rPr>
          <w:rStyle w:val="Robust"/>
          <w:rFonts w:eastAsiaTheme="majorEastAsia"/>
        </w:rPr>
        <w:t>REFERAT DE APROBARE</w:t>
      </w:r>
      <w:r w:rsidR="00936FB3">
        <w:br/>
        <w:t>la proiectul de hotărâre privind acordarea unui mandat special reprezentantului Comunei Bucov în Adunarea Generală a Asociației de Dezvoltare Intercomunitară „Ținutul Vinului”</w:t>
      </w:r>
    </w:p>
    <w:p w14:paraId="6A03E792" w14:textId="77777777" w:rsidR="005669F5" w:rsidRDefault="005669F5" w:rsidP="00936FB3">
      <w:pPr>
        <w:pStyle w:val="isselectedend"/>
      </w:pPr>
    </w:p>
    <w:p w14:paraId="58390CF6" w14:textId="76221F96" w:rsidR="00936FB3" w:rsidRDefault="00936FB3" w:rsidP="00936FB3">
      <w:pPr>
        <w:pStyle w:val="isselectedend"/>
      </w:pPr>
      <w:r>
        <w:t>Asociația de Dezvoltare Intercomunitară „Ținutul Vinului” a transmis prin adresa nr. 87/23.03.2026 solicitarea de acordare a unui mandat special reprezentantului Comunei Bucov în Adunarea Generală a Asociației, în vederea exprimării votului pentru aderarea comunei Iordăcheanu și a comunei Vâlcănești, județul Prahova, la această asociație</w:t>
      </w:r>
      <w:r w:rsidR="005669F5">
        <w:t xml:space="preserve"> și retragea UAT Predeal Sarari</w:t>
      </w:r>
    </w:p>
    <w:p w14:paraId="1FB3160E" w14:textId="77777777" w:rsidR="00936FB3" w:rsidRDefault="00936FB3" w:rsidP="00936FB3">
      <w:pPr>
        <w:pStyle w:val="isselectedend"/>
      </w:pPr>
      <w:r>
        <w:t>În conformitate cu prevederile art. 13 alin. (11) lit. m) din Statutul Asociației, una dintre atribuțiile principale ale Adunării Generale este aprobarea primirii de noi membri în asociație.</w:t>
      </w:r>
    </w:p>
    <w:p w14:paraId="3461E503" w14:textId="77777777" w:rsidR="00936FB3" w:rsidRDefault="00936FB3" w:rsidP="00936FB3">
      <w:pPr>
        <w:pStyle w:val="isselectedend"/>
      </w:pPr>
      <w:r>
        <w:t>Totodată, potrivit prevederilor art. 11.1 din Statut, pentru a vota hotărârea de acceptare a noilor membri, reprezentanții asociaților în Adunarea Generală trebuie să dețină un mandat special, acordat prin hotărâre a consiliului local sau județean, după caz.</w:t>
      </w:r>
    </w:p>
    <w:p w14:paraId="2A9B7A55" w14:textId="77777777" w:rsidR="00936FB3" w:rsidRDefault="00936FB3" w:rsidP="00936FB3">
      <w:pPr>
        <w:pStyle w:val="isselectedend"/>
      </w:pPr>
      <w:r>
        <w:t>Având în vedere cele de mai sus, precum și necesitatea asigurării reprezentării legale a Comunei Bucov în cadrul Asociației de Dezvoltare Intercomunitară „Ținutul Vinului”, propun aprobarea proiectului de hotărâre privind acordarea unui mandat special reprezentantului Comunei Bucov în Adunarea Generală a Asociației.</w:t>
      </w:r>
    </w:p>
    <w:p w14:paraId="29B0EB58" w14:textId="77777777" w:rsidR="00936FB3" w:rsidRDefault="00936FB3" w:rsidP="00936FB3">
      <w:pPr>
        <w:pStyle w:val="NormalWeb"/>
      </w:pPr>
      <w:r>
        <w:t>PRIMAR,</w:t>
      </w:r>
      <w:r>
        <w:br/>
        <w:t>Savu Ion</w:t>
      </w:r>
    </w:p>
    <w:p w14:paraId="67D44E4A" w14:textId="77777777" w:rsidR="00936FB3" w:rsidRDefault="00936FB3" w:rsidP="00936FB3"/>
    <w:p w14:paraId="4BF9DCD3" w14:textId="77777777" w:rsidR="005669F5" w:rsidRDefault="005669F5" w:rsidP="00936FB3"/>
    <w:p w14:paraId="57212267" w14:textId="77777777" w:rsidR="005669F5" w:rsidRDefault="005669F5" w:rsidP="00936FB3"/>
    <w:p w14:paraId="6328D9F8" w14:textId="77777777" w:rsidR="005669F5" w:rsidRDefault="005669F5" w:rsidP="00936FB3"/>
    <w:p w14:paraId="5362B701" w14:textId="77777777" w:rsidR="005669F5" w:rsidRDefault="005669F5" w:rsidP="00936FB3"/>
    <w:p w14:paraId="3FEBA5BE" w14:textId="77777777" w:rsidR="005669F5" w:rsidRDefault="005669F5" w:rsidP="00936FB3"/>
    <w:p w14:paraId="60155CBD" w14:textId="77777777" w:rsidR="005669F5" w:rsidRDefault="005669F5" w:rsidP="00936FB3"/>
    <w:p w14:paraId="7230F6EF" w14:textId="77777777" w:rsidR="005669F5" w:rsidRDefault="005669F5" w:rsidP="00936FB3"/>
    <w:p w14:paraId="0F4FBA5D" w14:textId="77777777" w:rsidR="005669F5" w:rsidRDefault="005669F5" w:rsidP="00936FB3"/>
    <w:p w14:paraId="6CECD9B2" w14:textId="184DCEB1" w:rsidR="005669F5" w:rsidRDefault="005669F5" w:rsidP="00936FB3">
      <w:pPr>
        <w:pStyle w:val="isselectedend"/>
      </w:pPr>
      <w:r>
        <w:t>ROMÂNIA</w:t>
      </w:r>
      <w:r>
        <w:br/>
        <w:t>JUDEȚUL PRAHOVA</w:t>
      </w:r>
      <w:r>
        <w:br/>
        <w:t>COMUNA BUCOV</w:t>
      </w:r>
      <w:r>
        <w:br/>
        <w:t>PRIMAR</w:t>
      </w:r>
      <w:r>
        <w:t>IA</w:t>
      </w:r>
    </w:p>
    <w:p w14:paraId="22C43BF6" w14:textId="77777777" w:rsidR="005669F5" w:rsidRDefault="005669F5" w:rsidP="00936FB3">
      <w:pPr>
        <w:pStyle w:val="isselectedend"/>
      </w:pPr>
    </w:p>
    <w:p w14:paraId="6B0B893F" w14:textId="55687102" w:rsidR="00936FB3" w:rsidRDefault="00936FB3" w:rsidP="00936FB3">
      <w:pPr>
        <w:pStyle w:val="isselectedend"/>
      </w:pPr>
      <w:r>
        <w:t>Nr.</w:t>
      </w:r>
      <w:r w:rsidR="005669F5">
        <w:t>1019</w:t>
      </w:r>
      <w:r>
        <w:t xml:space="preserve"> </w:t>
      </w:r>
      <w:r>
        <w:rPr>
          <w:rStyle w:val="Robust"/>
          <w:rFonts w:eastAsiaTheme="majorEastAsia"/>
        </w:rPr>
        <w:t>/</w:t>
      </w:r>
      <w:r w:rsidR="005669F5">
        <w:t>06.04.2026</w:t>
      </w:r>
    </w:p>
    <w:p w14:paraId="76EF67B8" w14:textId="77777777" w:rsidR="005669F5" w:rsidRDefault="005669F5" w:rsidP="00936FB3">
      <w:pPr>
        <w:pStyle w:val="isselectedend"/>
        <w:rPr>
          <w:rStyle w:val="Robust"/>
          <w:rFonts w:eastAsiaTheme="majorEastAsia"/>
        </w:rPr>
      </w:pPr>
      <w:r>
        <w:rPr>
          <w:rStyle w:val="Robust"/>
          <w:rFonts w:eastAsiaTheme="majorEastAsia"/>
        </w:rPr>
        <w:t xml:space="preserve">                                             </w:t>
      </w:r>
      <w:r w:rsidR="00936FB3">
        <w:rPr>
          <w:rStyle w:val="Robust"/>
          <w:rFonts w:eastAsiaTheme="majorEastAsia"/>
        </w:rPr>
        <w:t xml:space="preserve">R A P O R T </w:t>
      </w:r>
      <w:r>
        <w:rPr>
          <w:rStyle w:val="Robust"/>
          <w:rFonts w:eastAsiaTheme="majorEastAsia"/>
        </w:rPr>
        <w:t xml:space="preserve">  </w:t>
      </w:r>
      <w:r w:rsidR="00936FB3">
        <w:rPr>
          <w:rStyle w:val="Robust"/>
          <w:rFonts w:eastAsiaTheme="majorEastAsia"/>
        </w:rPr>
        <w:t>D E</w:t>
      </w:r>
      <w:r>
        <w:rPr>
          <w:rStyle w:val="Robust"/>
          <w:rFonts w:eastAsiaTheme="majorEastAsia"/>
        </w:rPr>
        <w:t xml:space="preserve">    </w:t>
      </w:r>
      <w:r w:rsidR="00936FB3">
        <w:rPr>
          <w:rStyle w:val="Robust"/>
          <w:rFonts w:eastAsiaTheme="majorEastAsia"/>
        </w:rPr>
        <w:t xml:space="preserve"> S P E C I A L I T A T E</w:t>
      </w:r>
    </w:p>
    <w:p w14:paraId="349D2575" w14:textId="596AFD4C" w:rsidR="00936FB3" w:rsidRDefault="00936FB3" w:rsidP="005669F5">
      <w:pPr>
        <w:pStyle w:val="isselectedend"/>
        <w:jc w:val="center"/>
      </w:pPr>
      <w:r>
        <w:br/>
        <w:t>la proiectul de hotărâre privind acordarea unui mandat special reprezentantului Comunei Bucov în Adunarea Generală a Asociației de Dezvoltare Intercomunitară „Ținutul Vinului”</w:t>
      </w:r>
    </w:p>
    <w:p w14:paraId="0BB2BED1" w14:textId="737048B3" w:rsidR="00936FB3" w:rsidRDefault="00936FB3" w:rsidP="00936FB3">
      <w:pPr>
        <w:pStyle w:val="isselectedend"/>
      </w:pPr>
      <w:r>
        <w:t>Prin adresa nr. 87/23.03.2026, Asociația de Dezvoltare Intercomunitară „Ținutul Vinului” a solicitat acordarea unui mandat special reprezentantului Comunei Bucov în Adunarea Generală a Asociației, în vederea exprimării votului pentru aderarea comunelor Iordăcheanu și Vâlcănești, județul Prahova, la această asociație</w:t>
      </w:r>
      <w:r w:rsidR="005669F5">
        <w:t xml:space="preserve"> și retragerea UAT Predeal Sărari  din asociatie.</w:t>
      </w:r>
    </w:p>
    <w:p w14:paraId="634F0C13" w14:textId="77777777" w:rsidR="00936FB3" w:rsidRDefault="00936FB3" w:rsidP="00936FB3">
      <w:pPr>
        <w:pStyle w:val="isselectedend"/>
      </w:pPr>
      <w:r>
        <w:t>Potrivit prevederilor art. 13 alin. (11) lit. m) din Statutul Asociației, Adunarea Generală are atribuția de a aproba primirea de noi membri în cadrul asociației.</w:t>
      </w:r>
    </w:p>
    <w:p w14:paraId="6A8F1EEC" w14:textId="77777777" w:rsidR="00936FB3" w:rsidRDefault="00936FB3" w:rsidP="00936FB3">
      <w:pPr>
        <w:pStyle w:val="isselectedend"/>
      </w:pPr>
      <w:r>
        <w:t>De asemenea, conform art. 11.1 din Statut, pentru adoptarea unei hotărâri privind primirea de noi membri, reprezentanții asociaților trebuie să dețină un mandat special, acordat în prealabil prin hotărâre a autorităților deliberative ale unităților administrativ-teritoriale.</w:t>
      </w:r>
    </w:p>
    <w:p w14:paraId="0FA244C4" w14:textId="77777777" w:rsidR="00936FB3" w:rsidRDefault="00936FB3" w:rsidP="00936FB3">
      <w:pPr>
        <w:pStyle w:val="isselectedend"/>
      </w:pPr>
      <w:r>
        <w:t>În temeiul prevederilor Ordonanței Guvernului nr. 26/2000 cu privire la asociații și fundații, precum și ale Ordonanței de Urgență a Guvernului nr. 57/2019 privind Codul administrativ, considerăm că proiectul de hotărâre este legal și oportun.</w:t>
      </w:r>
    </w:p>
    <w:p w14:paraId="5F34BE6F" w14:textId="77777777" w:rsidR="00936FB3" w:rsidRDefault="00936FB3" w:rsidP="00936FB3">
      <w:pPr>
        <w:pStyle w:val="isselectedend"/>
      </w:pPr>
      <w:r>
        <w:t>Față de cele prezentate, avizăm favorabil proiectul de hotărâre privind acordarea unui mandat special reprezentantului Comunei Bucov în Adunarea Generală a Asociației de Dezvoltare Intercomunitară „Ținutul Vinului”.</w:t>
      </w:r>
    </w:p>
    <w:p w14:paraId="057AA11D" w14:textId="77777777" w:rsidR="00936FB3" w:rsidRDefault="00936FB3" w:rsidP="00936FB3">
      <w:pPr>
        <w:pStyle w:val="NormalWeb"/>
      </w:pPr>
      <w:r>
        <w:t>Compartimente de specialitate,</w:t>
      </w:r>
    </w:p>
    <w:p w14:paraId="1EC5FF7F" w14:textId="09A5C893" w:rsidR="005669F5" w:rsidRDefault="005669F5" w:rsidP="00936FB3">
      <w:pPr>
        <w:pStyle w:val="NormalWeb"/>
      </w:pPr>
      <w:r>
        <w:t>Consilier juridic ,</w:t>
      </w:r>
    </w:p>
    <w:p w14:paraId="4F6AD5B3" w14:textId="20DE9C8A" w:rsidR="005669F5" w:rsidRDefault="005669F5" w:rsidP="00936FB3">
      <w:pPr>
        <w:pStyle w:val="NormalWeb"/>
      </w:pPr>
      <w:r>
        <w:t>Badea Georgiana</w:t>
      </w:r>
    </w:p>
    <w:p w14:paraId="0FAE401A" w14:textId="77777777" w:rsidR="00936FB3" w:rsidRDefault="00936FB3" w:rsidP="00936FB3"/>
    <w:p w14:paraId="0A8D639D" w14:textId="77777777" w:rsidR="006D6B07" w:rsidRDefault="006D6B07" w:rsidP="00936FB3"/>
    <w:p w14:paraId="5DA95B29" w14:textId="77777777" w:rsidR="006D6B07" w:rsidRDefault="006D6B07" w:rsidP="00936FB3"/>
    <w:p w14:paraId="3BD920BA" w14:textId="77777777" w:rsidR="006D6B07" w:rsidRDefault="006D6B07" w:rsidP="00936FB3"/>
    <w:p w14:paraId="0B3D3A2D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>ROMÂNIA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JUDEȚUL PRAHOVA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CONSILIUL LOCAL BUCOV</w:t>
      </w:r>
    </w:p>
    <w:p w14:paraId="46ED80AD" w14:textId="26134064" w:rsidR="006D6B07" w:rsidRDefault="006D6B07" w:rsidP="006D6B0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H O T Ă R Â R 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nr.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38/06.04.2026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privind acordarea unui mandat special reprezentantului Comunei Bucov în Adunarea Generală a Asociației de Dezvoltare Intercomunitară „Ținutul Vinului”</w:t>
      </w:r>
    </w:p>
    <w:p w14:paraId="206E4CC2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vedere:</w:t>
      </w:r>
    </w:p>
    <w:p w14:paraId="42837522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Referatul de aprobare nr.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1017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06.04.2026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al domnului 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primarul comunei Bucov, și Raportul de specialitate nr.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1019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06.04.2026 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al compartimentelor de resort din cadrul aparatului de specialitate al primarului, prin care se propune acordarea unui mandat special reprezentantului Comunei Bucov în Adunarea Generală a Asociației de Dezvoltare Intercomunitară „Ținutul Vinului”;</w:t>
      </w:r>
    </w:p>
    <w:p w14:paraId="48317E34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Adresa nr. 87/23.03.2026 a Asociației de Dezvoltare Intercomunitară „Ținutul Vinului”;</w:t>
      </w:r>
    </w:p>
    <w:p w14:paraId="2DC37D77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Hotărârea Consiliului Local al comunei Iordăcheanu nr. 8/13.03.2026;</w:t>
      </w:r>
    </w:p>
    <w:p w14:paraId="3FB0F946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Hotărârea Consiliului Local al comunei Vâlcănești nr. 13/26.02.2026;</w:t>
      </w:r>
    </w:p>
    <w:p w14:paraId="0357D15E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Ordonanței nr. 26/2000 cu privire la asociații și fundații, cu modificările și completările ulterioare;</w:t>
      </w:r>
    </w:p>
    <w:p w14:paraId="5B07BBF1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Hotărârii Guvernului nr. 855/2008 pentru aprobarea actului constitutiv-cadru și a statutului-cadru ale asociațiilor de dezvoltare intercomunitară, cu modificările și completările ulterioare;</w:t>
      </w:r>
    </w:p>
    <w:p w14:paraId="52C2009D" w14:textId="77777777" w:rsidR="006D6B07" w:rsidRPr="00936FB3" w:rsidRDefault="006D6B07" w:rsidP="006D6B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Prevederile art. 11.1 și art. 13 alin. (11) lit. m) din Statutul Asociației de Dezvoltare Intercomunitară „Ținutul Vinului”;</w:t>
      </w:r>
    </w:p>
    <w:p w14:paraId="779E6EBC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temeiul prevederilor art. 129 alin. (1), alin. (2) lit. d), alin. (7), art. 132, art. 139 alin. (1) și art. 196 alin. (1) lit. a) din Ordonanța de Urgență a Guvernului nr. 57/2019 privind Codul administrativ, cu modificările și completările ulterioare,</w:t>
      </w:r>
    </w:p>
    <w:p w14:paraId="140B0B20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Consiliul Local al Comunei Bucov adoptă prezenta hotărâre:</w:t>
      </w:r>
    </w:p>
    <w:p w14:paraId="06B6829A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1.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Se acordă un mandat special reprezentantului Comunei Bucov, domnul </w:t>
      </w: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în vederea exercitării votului în Adunarea Generală a Asociației de Dezvoltare Intercomunitară „Ținutul Vinului”, pentru a vota aderarea comunelor Iordăcheanu și Vâlcănești, județul Prahova, la această asociație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precum și retragerea din asociație a UAT Predeal Sărari.</w:t>
      </w:r>
    </w:p>
    <w:p w14:paraId="22BCF55C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 2.</w:t>
      </w:r>
      <w:r w:rsidRPr="00936FB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Compartimentele de specialitate din cadrul aparatului de specialitate al primarului comunei Bucov vor duce la îndeplinire prevederile prezentei hotărâri și o vor comunica persoanelor și instituțiilor interesate.</w:t>
      </w:r>
    </w:p>
    <w:p w14:paraId="461D92BA" w14:textId="77777777" w:rsidR="006D6B07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936F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PREȘEDINTE DE ȘEDINȚĂ,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                         Secretar General,</w:t>
      </w:r>
    </w:p>
    <w:p w14:paraId="7792CE45" w14:textId="77777777" w:rsidR="006D6B07" w:rsidRPr="00936FB3" w:rsidRDefault="006D6B07" w:rsidP="006D6B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Nicolescu Nicolae                                                     Nae Florentina Cristina</w:t>
      </w:r>
    </w:p>
    <w:p w14:paraId="2E7C61ED" w14:textId="77777777" w:rsidR="006D6B07" w:rsidRDefault="006D6B07" w:rsidP="006D6B07"/>
    <w:p w14:paraId="6BEA9F7F" w14:textId="77777777" w:rsidR="006D6B07" w:rsidRDefault="006D6B07" w:rsidP="006D6B07"/>
    <w:p w14:paraId="6BFAAFF5" w14:textId="1BC0BAF4" w:rsidR="006D6B07" w:rsidRPr="00936FB3" w:rsidRDefault="006D6B07" w:rsidP="00936FB3">
      <w:r>
        <w:t>Hotararea s-a adoptat cu 17 voturi ”pentru”</w:t>
      </w:r>
    </w:p>
    <w:sectPr w:rsidR="006D6B07" w:rsidRPr="00936F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E76AA"/>
    <w:multiLevelType w:val="multilevel"/>
    <w:tmpl w:val="AE4C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649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15"/>
    <w:rsid w:val="000E3BB3"/>
    <w:rsid w:val="000F7464"/>
    <w:rsid w:val="001F730E"/>
    <w:rsid w:val="0027683B"/>
    <w:rsid w:val="00421814"/>
    <w:rsid w:val="005669F5"/>
    <w:rsid w:val="006D6B07"/>
    <w:rsid w:val="00936FB3"/>
    <w:rsid w:val="00B81BBA"/>
    <w:rsid w:val="00D33315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CD3F4"/>
  <w15:chartTrackingRefBased/>
  <w15:docId w15:val="{422231B1-4E55-4D9E-8995-D730DABA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33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33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333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33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333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33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33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33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33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333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33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333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3331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3331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3331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3331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3331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3331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33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33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33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33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33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3331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3331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3331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333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3331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33315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936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936FB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6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1183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6</cp:revision>
  <dcterms:created xsi:type="dcterms:W3CDTF">2026-04-06T11:43:00Z</dcterms:created>
  <dcterms:modified xsi:type="dcterms:W3CDTF">2026-04-06T12:05:00Z</dcterms:modified>
</cp:coreProperties>
</file>