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CA1DF" w14:textId="2ABAF471" w:rsidR="005D1B04" w:rsidRDefault="005D1B04" w:rsidP="009660BB">
      <w:pPr>
        <w:spacing w:after="0"/>
        <w:jc w:val="both"/>
        <w:rPr>
          <w:rFonts w:ascii="Times New Roman" w:hAnsi="Times New Roman" w:cs="Times New Roman"/>
          <w:sz w:val="28"/>
          <w:szCs w:val="28"/>
        </w:rPr>
      </w:pPr>
      <w:r>
        <w:rPr>
          <w:rFonts w:ascii="Times New Roman" w:hAnsi="Times New Roman" w:cs="Times New Roman"/>
          <w:sz w:val="28"/>
          <w:szCs w:val="28"/>
        </w:rPr>
        <w:t>R O M Â N I A</w:t>
      </w:r>
    </w:p>
    <w:p w14:paraId="40CEB9E7" w14:textId="1ECCB230" w:rsidR="00BE60C6" w:rsidRDefault="00BE60C6" w:rsidP="009660BB">
      <w:pPr>
        <w:spacing w:after="0"/>
        <w:jc w:val="both"/>
        <w:rPr>
          <w:rFonts w:ascii="Times New Roman" w:hAnsi="Times New Roman" w:cs="Times New Roman"/>
          <w:sz w:val="28"/>
          <w:szCs w:val="28"/>
        </w:rPr>
      </w:pPr>
      <w:r>
        <w:rPr>
          <w:rFonts w:ascii="Times New Roman" w:hAnsi="Times New Roman" w:cs="Times New Roman"/>
          <w:sz w:val="28"/>
          <w:szCs w:val="28"/>
        </w:rPr>
        <w:t>J</w:t>
      </w:r>
      <w:r w:rsidR="006D2F7A" w:rsidRPr="00BE60C6">
        <w:rPr>
          <w:rFonts w:ascii="Times New Roman" w:hAnsi="Times New Roman" w:cs="Times New Roman"/>
          <w:sz w:val="28"/>
          <w:szCs w:val="28"/>
        </w:rPr>
        <w:t xml:space="preserve">UDEȚUL </w:t>
      </w:r>
      <w:r>
        <w:rPr>
          <w:rFonts w:ascii="Times New Roman" w:hAnsi="Times New Roman" w:cs="Times New Roman"/>
          <w:sz w:val="28"/>
          <w:szCs w:val="28"/>
        </w:rPr>
        <w:t>PRAHOVA</w:t>
      </w:r>
    </w:p>
    <w:p w14:paraId="23F77109" w14:textId="66B820C9" w:rsidR="00BE60C6" w:rsidRDefault="006D2F7A" w:rsidP="009660BB">
      <w:pPr>
        <w:spacing w:after="0"/>
        <w:jc w:val="both"/>
        <w:rPr>
          <w:rFonts w:ascii="Times New Roman" w:hAnsi="Times New Roman" w:cs="Times New Roman"/>
          <w:sz w:val="28"/>
          <w:szCs w:val="28"/>
        </w:rPr>
      </w:pPr>
      <w:r w:rsidRPr="00BE60C6">
        <w:rPr>
          <w:rFonts w:ascii="Times New Roman" w:hAnsi="Times New Roman" w:cs="Times New Roman"/>
          <w:sz w:val="28"/>
          <w:szCs w:val="28"/>
        </w:rPr>
        <w:t xml:space="preserve"> PRIMARIA </w:t>
      </w:r>
      <w:r w:rsidR="00BE60C6">
        <w:rPr>
          <w:rFonts w:ascii="Times New Roman" w:hAnsi="Times New Roman" w:cs="Times New Roman"/>
          <w:sz w:val="28"/>
          <w:szCs w:val="28"/>
        </w:rPr>
        <w:t>BUCOV</w:t>
      </w:r>
    </w:p>
    <w:p w14:paraId="0E556765" w14:textId="6DAFC0ED" w:rsidR="00BE60C6" w:rsidRPr="005D1B04" w:rsidRDefault="006D2F7A" w:rsidP="009660BB">
      <w:pPr>
        <w:spacing w:after="0"/>
        <w:jc w:val="both"/>
        <w:rPr>
          <w:rFonts w:ascii="Times New Roman" w:hAnsi="Times New Roman" w:cs="Times New Roman"/>
          <w:sz w:val="28"/>
          <w:szCs w:val="28"/>
        </w:rPr>
      </w:pPr>
      <w:r w:rsidRPr="005D1B04">
        <w:rPr>
          <w:rFonts w:ascii="Times New Roman" w:hAnsi="Times New Roman" w:cs="Times New Roman"/>
          <w:sz w:val="28"/>
          <w:szCs w:val="28"/>
        </w:rPr>
        <w:t>Nr.</w:t>
      </w:r>
      <w:r w:rsidR="005D1B04" w:rsidRPr="005D1B04">
        <w:rPr>
          <w:rFonts w:ascii="Times New Roman" w:hAnsi="Times New Roman" w:cs="Times New Roman"/>
          <w:sz w:val="28"/>
          <w:szCs w:val="28"/>
        </w:rPr>
        <w:t>4853</w:t>
      </w:r>
      <w:r w:rsidRPr="005D1B04">
        <w:rPr>
          <w:rFonts w:ascii="Times New Roman" w:hAnsi="Times New Roman" w:cs="Times New Roman"/>
          <w:sz w:val="28"/>
          <w:szCs w:val="28"/>
        </w:rPr>
        <w:t>/2</w:t>
      </w:r>
      <w:r w:rsidR="005D1B04" w:rsidRPr="005D1B04">
        <w:rPr>
          <w:rFonts w:ascii="Times New Roman" w:hAnsi="Times New Roman" w:cs="Times New Roman"/>
          <w:sz w:val="28"/>
          <w:szCs w:val="28"/>
        </w:rPr>
        <w:t>0</w:t>
      </w:r>
      <w:r w:rsidRPr="005D1B04">
        <w:rPr>
          <w:rFonts w:ascii="Times New Roman" w:hAnsi="Times New Roman" w:cs="Times New Roman"/>
          <w:sz w:val="28"/>
          <w:szCs w:val="28"/>
        </w:rPr>
        <w:t>.0</w:t>
      </w:r>
      <w:r w:rsidR="005D1B04" w:rsidRPr="005D1B04">
        <w:rPr>
          <w:rFonts w:ascii="Times New Roman" w:hAnsi="Times New Roman" w:cs="Times New Roman"/>
          <w:sz w:val="28"/>
          <w:szCs w:val="28"/>
        </w:rPr>
        <w:t>1</w:t>
      </w:r>
      <w:r w:rsidRPr="005D1B04">
        <w:rPr>
          <w:rFonts w:ascii="Times New Roman" w:hAnsi="Times New Roman" w:cs="Times New Roman"/>
          <w:sz w:val="28"/>
          <w:szCs w:val="28"/>
        </w:rPr>
        <w:t>.202</w:t>
      </w:r>
      <w:r w:rsidR="005D1B04" w:rsidRPr="005D1B04">
        <w:rPr>
          <w:rFonts w:ascii="Times New Roman" w:hAnsi="Times New Roman" w:cs="Times New Roman"/>
          <w:sz w:val="28"/>
          <w:szCs w:val="28"/>
        </w:rPr>
        <w:t>6</w:t>
      </w:r>
    </w:p>
    <w:p w14:paraId="3D12A009" w14:textId="77777777" w:rsidR="00BE60C6" w:rsidRDefault="00BE60C6" w:rsidP="00BE60C6">
      <w:pPr>
        <w:jc w:val="both"/>
        <w:rPr>
          <w:rFonts w:ascii="Times New Roman" w:hAnsi="Times New Roman" w:cs="Times New Roman"/>
          <w:sz w:val="28"/>
          <w:szCs w:val="28"/>
        </w:rPr>
      </w:pPr>
    </w:p>
    <w:p w14:paraId="241B7597" w14:textId="395B6BFB" w:rsidR="00BE60C6" w:rsidRDefault="006D2F7A" w:rsidP="00BE60C6">
      <w:pPr>
        <w:jc w:val="both"/>
        <w:rPr>
          <w:rFonts w:ascii="Times New Roman" w:hAnsi="Times New Roman" w:cs="Times New Roman"/>
          <w:sz w:val="28"/>
          <w:szCs w:val="28"/>
        </w:rPr>
      </w:pPr>
      <w:r w:rsidRPr="00BE60C6">
        <w:rPr>
          <w:rFonts w:ascii="Times New Roman" w:hAnsi="Times New Roman" w:cs="Times New Roman"/>
          <w:sz w:val="28"/>
          <w:szCs w:val="28"/>
        </w:rPr>
        <w:t xml:space="preserve"> </w:t>
      </w:r>
      <w:r w:rsidR="00BE60C6">
        <w:rPr>
          <w:rFonts w:ascii="Times New Roman" w:hAnsi="Times New Roman" w:cs="Times New Roman"/>
          <w:sz w:val="28"/>
          <w:szCs w:val="28"/>
        </w:rPr>
        <w:t xml:space="preserve">                          </w:t>
      </w:r>
      <w:r w:rsidR="00214CD8">
        <w:rPr>
          <w:rFonts w:ascii="Times New Roman" w:hAnsi="Times New Roman" w:cs="Times New Roman"/>
          <w:sz w:val="28"/>
          <w:szCs w:val="28"/>
        </w:rPr>
        <w:t xml:space="preserve">            </w:t>
      </w:r>
      <w:r w:rsidR="00BE60C6">
        <w:rPr>
          <w:rFonts w:ascii="Times New Roman" w:hAnsi="Times New Roman" w:cs="Times New Roman"/>
          <w:sz w:val="28"/>
          <w:szCs w:val="28"/>
        </w:rPr>
        <w:t xml:space="preserve"> </w:t>
      </w:r>
      <w:r w:rsidRPr="00BE60C6">
        <w:rPr>
          <w:rFonts w:ascii="Times New Roman" w:hAnsi="Times New Roman" w:cs="Times New Roman"/>
          <w:sz w:val="28"/>
          <w:szCs w:val="28"/>
        </w:rPr>
        <w:t xml:space="preserve">REFERAT DE APROBARE </w:t>
      </w:r>
    </w:p>
    <w:p w14:paraId="6B0FBDA1" w14:textId="77777777" w:rsidR="0000002E" w:rsidRDefault="006D2F7A" w:rsidP="00214CD8">
      <w:pPr>
        <w:jc w:val="center"/>
        <w:rPr>
          <w:rFonts w:ascii="Times New Roman" w:hAnsi="Times New Roman" w:cs="Times New Roman"/>
          <w:sz w:val="28"/>
          <w:szCs w:val="28"/>
        </w:rPr>
      </w:pPr>
      <w:r w:rsidRPr="00BE60C6">
        <w:rPr>
          <w:rFonts w:ascii="Times New Roman" w:hAnsi="Times New Roman" w:cs="Times New Roman"/>
          <w:sz w:val="28"/>
          <w:szCs w:val="28"/>
        </w:rPr>
        <w:t xml:space="preserve">Privind: </w:t>
      </w:r>
      <w:r w:rsidR="0000002E">
        <w:rPr>
          <w:rFonts w:ascii="Times New Roman" w:hAnsi="Times New Roman" w:cs="Times New Roman"/>
          <w:sz w:val="28"/>
          <w:szCs w:val="28"/>
        </w:rPr>
        <w:t>introducerea în</w:t>
      </w:r>
      <w:r w:rsidRPr="00BE60C6">
        <w:rPr>
          <w:rFonts w:ascii="Times New Roman" w:hAnsi="Times New Roman" w:cs="Times New Roman"/>
          <w:sz w:val="28"/>
          <w:szCs w:val="28"/>
        </w:rPr>
        <w:t xml:space="preserve"> domeniul privat a u</w:t>
      </w:r>
      <w:r w:rsidR="00BE60C6">
        <w:rPr>
          <w:rFonts w:ascii="Times New Roman" w:hAnsi="Times New Roman" w:cs="Times New Roman"/>
          <w:sz w:val="28"/>
          <w:szCs w:val="28"/>
        </w:rPr>
        <w:t>nor terenuri</w:t>
      </w:r>
      <w:r w:rsidRPr="00BE60C6">
        <w:rPr>
          <w:rFonts w:ascii="Times New Roman" w:hAnsi="Times New Roman" w:cs="Times New Roman"/>
          <w:sz w:val="28"/>
          <w:szCs w:val="28"/>
        </w:rPr>
        <w:t xml:space="preserve"> </w:t>
      </w:r>
    </w:p>
    <w:p w14:paraId="20CD35F0" w14:textId="4ABA605D" w:rsidR="00BE60C6" w:rsidRDefault="006D2F7A" w:rsidP="00214CD8">
      <w:pPr>
        <w:jc w:val="center"/>
        <w:rPr>
          <w:rFonts w:ascii="Times New Roman" w:hAnsi="Times New Roman" w:cs="Times New Roman"/>
          <w:sz w:val="28"/>
          <w:szCs w:val="28"/>
        </w:rPr>
      </w:pPr>
      <w:r w:rsidRPr="00BE60C6">
        <w:rPr>
          <w:rFonts w:ascii="Times New Roman" w:hAnsi="Times New Roman" w:cs="Times New Roman"/>
          <w:sz w:val="28"/>
          <w:szCs w:val="28"/>
        </w:rPr>
        <w:t xml:space="preserve">din </w:t>
      </w:r>
      <w:r w:rsidR="00BE60C6">
        <w:rPr>
          <w:rFonts w:ascii="Times New Roman" w:hAnsi="Times New Roman" w:cs="Times New Roman"/>
          <w:sz w:val="28"/>
          <w:szCs w:val="28"/>
        </w:rPr>
        <w:t xml:space="preserve"> COMUNA BUCOV</w:t>
      </w:r>
    </w:p>
    <w:p w14:paraId="6FB72078" w14:textId="313119A5" w:rsidR="00214CD8"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In urma verificărilor în teren si conform art. 362, alin.(1) Bunurile proprietate privată a statului sau a unităților administrativ-teritoriale pot fi date în administrare, vândute, concesionate ori închiriate si alin. (2) Bunurile proprietate privată a unităților administrativ-teritoriale pot fi date în folosință gratuită, pe termen limitat, după caz, persoanelor juridice fără scop lucrativ, care desfășoară activitate de binefacere sau de utilitate publică, ori serviciilor publice, si art. 363, alin (1), din OUG/03.07.2019, privind  Codul Administrativ, au fost identificate terenurile din anexa nr.1 ( lista cu elementele terenurilor care atestă apartenența  la domeniul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 anexă care face parte integrantă din prezenta </w:t>
      </w:r>
      <w:proofErr w:type="spellStart"/>
      <w:r w:rsidRPr="00BE60C6">
        <w:rPr>
          <w:rFonts w:ascii="Times New Roman" w:hAnsi="Times New Roman" w:cs="Times New Roman"/>
          <w:sz w:val="28"/>
          <w:szCs w:val="28"/>
        </w:rPr>
        <w:t>hotărâre.</w:t>
      </w:r>
      <w:r w:rsidR="0000002E">
        <w:rPr>
          <w:rFonts w:ascii="Times New Roman" w:hAnsi="Times New Roman" w:cs="Times New Roman"/>
          <w:sz w:val="28"/>
          <w:szCs w:val="28"/>
        </w:rPr>
        <w:t>B</w:t>
      </w:r>
      <w:r w:rsidRPr="00BE60C6">
        <w:rPr>
          <w:rFonts w:ascii="Times New Roman" w:hAnsi="Times New Roman" w:cs="Times New Roman"/>
          <w:sz w:val="28"/>
          <w:szCs w:val="28"/>
        </w:rPr>
        <w:t>unul</w:t>
      </w:r>
      <w:proofErr w:type="spellEnd"/>
      <w:r w:rsidRPr="00BE60C6">
        <w:rPr>
          <w:rFonts w:ascii="Times New Roman" w:hAnsi="Times New Roman" w:cs="Times New Roman"/>
          <w:sz w:val="28"/>
          <w:szCs w:val="28"/>
        </w:rPr>
        <w:t xml:space="preserve"> imobil (teren) nu face obiectul unor cereri de reconstituire a dreptului de proprietate privată în temeiul Legii nr. 18/1991, republicată, a fondului funciar. De asemenea bunul  respectiv nu este grevat de sarcini și nu face obiectul unor litigii. Din cuprinsul procesului verbal nr </w:t>
      </w:r>
      <w:r w:rsidR="005D1B04">
        <w:rPr>
          <w:rFonts w:ascii="Times New Roman" w:hAnsi="Times New Roman" w:cs="Times New Roman"/>
          <w:sz w:val="28"/>
          <w:szCs w:val="28"/>
        </w:rPr>
        <w:t>4857/2026</w:t>
      </w:r>
      <w:r w:rsidRPr="00BE60C6">
        <w:rPr>
          <w:rFonts w:ascii="Times New Roman" w:hAnsi="Times New Roman" w:cs="Times New Roman"/>
          <w:sz w:val="28"/>
          <w:szCs w:val="28"/>
        </w:rPr>
        <w:t xml:space="preserve">, ale comisiei de inventariere al domeniului public și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stabilită prin dispoziția primarului</w:t>
      </w:r>
      <w:r w:rsidRPr="00214CD8">
        <w:rPr>
          <w:rFonts w:ascii="Times New Roman" w:hAnsi="Times New Roman" w:cs="Times New Roman"/>
          <w:color w:val="EE0000"/>
          <w:sz w:val="28"/>
          <w:szCs w:val="28"/>
        </w:rPr>
        <w:t xml:space="preserve"> </w:t>
      </w:r>
      <w:r w:rsidRPr="00BE60C6">
        <w:rPr>
          <w:rFonts w:ascii="Times New Roman" w:hAnsi="Times New Roman" w:cs="Times New Roman"/>
          <w:sz w:val="28"/>
          <w:szCs w:val="28"/>
        </w:rPr>
        <w:t xml:space="preserve">reiese ca bunul imobil (teren  ) nu face parte din domeniul public și nici nu îndeplinește condițiile de uz și interes public pentru a fi declarat ca aparținând domeniului public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De </w:t>
      </w:r>
      <w:proofErr w:type="spellStart"/>
      <w:r w:rsidRPr="00BE60C6">
        <w:rPr>
          <w:rFonts w:ascii="Times New Roman" w:hAnsi="Times New Roman" w:cs="Times New Roman"/>
          <w:sz w:val="28"/>
          <w:szCs w:val="28"/>
        </w:rPr>
        <w:t>asemenea</w:t>
      </w:r>
      <w:r w:rsidR="0000002E">
        <w:rPr>
          <w:rFonts w:ascii="Times New Roman" w:hAnsi="Times New Roman" w:cs="Times New Roman"/>
          <w:sz w:val="28"/>
          <w:szCs w:val="28"/>
        </w:rPr>
        <w:t>,</w:t>
      </w:r>
      <w:r w:rsidRPr="00BE60C6">
        <w:rPr>
          <w:rFonts w:ascii="Times New Roman" w:hAnsi="Times New Roman" w:cs="Times New Roman"/>
          <w:sz w:val="28"/>
          <w:szCs w:val="28"/>
        </w:rPr>
        <w:t>în</w:t>
      </w:r>
      <w:proofErr w:type="spellEnd"/>
      <w:r w:rsidRPr="00BE60C6">
        <w:rPr>
          <w:rFonts w:ascii="Times New Roman" w:hAnsi="Times New Roman" w:cs="Times New Roman"/>
          <w:sz w:val="28"/>
          <w:szCs w:val="28"/>
        </w:rPr>
        <w:t xml:space="preserve"> urma verificării efectuate în cuprinsul  HGR nr. 135</w:t>
      </w:r>
      <w:r w:rsidR="00214CD8">
        <w:rPr>
          <w:rFonts w:ascii="Times New Roman" w:hAnsi="Times New Roman" w:cs="Times New Roman"/>
          <w:sz w:val="28"/>
          <w:szCs w:val="28"/>
        </w:rPr>
        <w:t>9</w:t>
      </w:r>
      <w:r w:rsidRPr="00BE60C6">
        <w:rPr>
          <w:rFonts w:ascii="Times New Roman" w:hAnsi="Times New Roman" w:cs="Times New Roman"/>
          <w:sz w:val="28"/>
          <w:szCs w:val="28"/>
        </w:rPr>
        <w:t xml:space="preserve"> din 2001 privind atestarea domeniului public al județului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precum și al municipiilor, orașelor și comunelor din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și conform prevederilor HCL nr.</w:t>
      </w:r>
      <w:r w:rsidR="00214CD8">
        <w:rPr>
          <w:rFonts w:ascii="Times New Roman" w:hAnsi="Times New Roman" w:cs="Times New Roman"/>
          <w:sz w:val="28"/>
          <w:szCs w:val="28"/>
        </w:rPr>
        <w:t>17</w:t>
      </w:r>
      <w:r w:rsidRPr="00BE60C6">
        <w:rPr>
          <w:rFonts w:ascii="Times New Roman" w:hAnsi="Times New Roman" w:cs="Times New Roman"/>
          <w:sz w:val="28"/>
          <w:szCs w:val="28"/>
        </w:rPr>
        <w:t xml:space="preserve">/1999 privind însușirea inventarului bunurilor care alcătuiesc domeniul public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 actualizată, bunul respectiv nu face parte din domeniul public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Pentru bunul care face obiectul prezentei hotărâri nu a fost declarată vacanța succesorală conform art. 26 din Legea nr.18/1991, republicată, a fondului funciar, înainte de intrarea în vigoare a noului Cod Civil (art.1138) prin urmare nu face parte din domeniul public al U.A.T. Ținând cont de prevederile art. 36, alin (1) din Legea nr. 18/1991, a fondului funciar, republicată, unde se prevede că: „ Terenurile aflate în proprietatea statului, situate în intravilanul localităților și care sunt în administrarea primăriilor, la data prezentei legi, trec în proprietatea comunelor, orașelor sau a municipiilor, urmând regimul juridic al terenurilor prevăzute la art. 26.” In urma verificării </w:t>
      </w:r>
      <w:r w:rsidR="00214CD8">
        <w:rPr>
          <w:rFonts w:ascii="Times New Roman" w:hAnsi="Times New Roman" w:cs="Times New Roman"/>
          <w:sz w:val="28"/>
          <w:szCs w:val="28"/>
        </w:rPr>
        <w:t>ultimului</w:t>
      </w:r>
      <w:r w:rsidR="0000002E">
        <w:rPr>
          <w:rFonts w:ascii="Times New Roman" w:hAnsi="Times New Roman" w:cs="Times New Roman"/>
          <w:sz w:val="28"/>
          <w:szCs w:val="28"/>
        </w:rPr>
        <w:t xml:space="preserve"> inventar </w:t>
      </w:r>
      <w:r w:rsidRPr="00BE60C6">
        <w:rPr>
          <w:rFonts w:ascii="Times New Roman" w:hAnsi="Times New Roman" w:cs="Times New Roman"/>
          <w:sz w:val="28"/>
          <w:szCs w:val="28"/>
        </w:rPr>
        <w:t xml:space="preserve"> privind aprobarea inventarului </w:t>
      </w:r>
      <w:r w:rsidRPr="00BE60C6">
        <w:rPr>
          <w:rFonts w:ascii="Times New Roman" w:hAnsi="Times New Roman" w:cs="Times New Roman"/>
          <w:sz w:val="28"/>
          <w:szCs w:val="28"/>
        </w:rPr>
        <w:lastRenderedPageBreak/>
        <w:t xml:space="preserve">bunurilor care alcătuiesc domeniul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reiese că bunul nu face parte din domeniul privat al </w:t>
      </w:r>
      <w:r w:rsidR="00214CD8">
        <w:rPr>
          <w:rFonts w:ascii="Times New Roman" w:hAnsi="Times New Roman" w:cs="Times New Roman"/>
          <w:sz w:val="28"/>
          <w:szCs w:val="28"/>
        </w:rPr>
        <w:t>comunei Bucov</w:t>
      </w:r>
      <w:r w:rsidRPr="00BE60C6">
        <w:rPr>
          <w:rFonts w:ascii="Times New Roman" w:hAnsi="Times New Roman" w:cs="Times New Roman"/>
          <w:sz w:val="28"/>
          <w:szCs w:val="28"/>
        </w:rPr>
        <w:t>.</w:t>
      </w:r>
    </w:p>
    <w:p w14:paraId="58AC4AF4" w14:textId="77777777" w:rsidR="00214CD8"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De asemenea la art. 557, alin. (2) din codul civil se prevăd următoarele: „Dobândirea dreptului de proprietate</w:t>
      </w:r>
      <w:r w:rsidR="00214CD8">
        <w:rPr>
          <w:rFonts w:ascii="Times New Roman" w:hAnsi="Times New Roman" w:cs="Times New Roman"/>
          <w:sz w:val="28"/>
          <w:szCs w:val="28"/>
        </w:rPr>
        <w:t xml:space="preserve"> </w:t>
      </w:r>
    </w:p>
    <w:p w14:paraId="6502DB1E" w14:textId="6816356E" w:rsidR="0081329D"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În cazurile prevăzute de lege, proprietatea se poate dobândi prin efectul unui act administrativ.” De asemenea din analiza efectuată în evidențele </w:t>
      </w:r>
      <w:r w:rsidR="00214CD8">
        <w:rPr>
          <w:rFonts w:ascii="Times New Roman" w:hAnsi="Times New Roman" w:cs="Times New Roman"/>
          <w:sz w:val="28"/>
          <w:szCs w:val="28"/>
        </w:rPr>
        <w:t>comunei Bucov</w:t>
      </w:r>
      <w:r w:rsidRPr="00BE60C6">
        <w:rPr>
          <w:rFonts w:ascii="Times New Roman" w:hAnsi="Times New Roman" w:cs="Times New Roman"/>
          <w:sz w:val="28"/>
          <w:szCs w:val="28"/>
        </w:rPr>
        <w:t xml:space="preserve"> reiese că pentru bunurile imobilele (teren</w:t>
      </w:r>
      <w:r w:rsidR="00214CD8">
        <w:rPr>
          <w:rFonts w:ascii="Times New Roman" w:hAnsi="Times New Roman" w:cs="Times New Roman"/>
          <w:sz w:val="28"/>
          <w:szCs w:val="28"/>
        </w:rPr>
        <w:t>uri</w:t>
      </w:r>
      <w:r w:rsidRPr="00BE60C6">
        <w:rPr>
          <w:rFonts w:ascii="Times New Roman" w:hAnsi="Times New Roman" w:cs="Times New Roman"/>
          <w:sz w:val="28"/>
          <w:szCs w:val="28"/>
        </w:rPr>
        <w:t xml:space="preserve">) nu sunt aplicabile prevederile art. 1139 din Codul Civil privind moștenirea vacantă. Bunul imobil care este propus pentru atestare apartenenței la domeniul privat nu s-a constatat existența litigiilor pe rolul instanțelor de judecată la această dată și ținând cont  de prevederile legale enunțate  mai sus propunem ca respectivul bun să facă parte din domeniul privat al </w:t>
      </w:r>
      <w:r w:rsidR="0081329D">
        <w:rPr>
          <w:rFonts w:ascii="Times New Roman" w:hAnsi="Times New Roman" w:cs="Times New Roman"/>
          <w:sz w:val="28"/>
          <w:szCs w:val="28"/>
        </w:rPr>
        <w:t>comunei Bucov</w:t>
      </w:r>
      <w:r w:rsidRPr="00BE60C6">
        <w:rPr>
          <w:rFonts w:ascii="Times New Roman" w:hAnsi="Times New Roman" w:cs="Times New Roman"/>
          <w:sz w:val="28"/>
          <w:szCs w:val="28"/>
        </w:rPr>
        <w:t>.</w:t>
      </w:r>
    </w:p>
    <w:p w14:paraId="12088888" w14:textId="12B0264E" w:rsidR="0081329D" w:rsidRDefault="0081329D" w:rsidP="00214CD8">
      <w:pPr>
        <w:ind w:firstLine="708"/>
        <w:jc w:val="both"/>
        <w:rPr>
          <w:rFonts w:ascii="Times New Roman" w:hAnsi="Times New Roman" w:cs="Times New Roman"/>
          <w:sz w:val="28"/>
          <w:szCs w:val="28"/>
        </w:rPr>
      </w:pPr>
      <w:r>
        <w:rPr>
          <w:rFonts w:ascii="Times New Roman" w:hAnsi="Times New Roman" w:cs="Times New Roman"/>
          <w:sz w:val="28"/>
          <w:szCs w:val="28"/>
        </w:rPr>
        <w:t xml:space="preserve">In urma solicitării comisiei constituite la legea 165/2013, CFR SA declară că nu deține pe raza comunei Bucov linie de cale </w:t>
      </w:r>
      <w:proofErr w:type="spellStart"/>
      <w:r>
        <w:rPr>
          <w:rFonts w:ascii="Times New Roman" w:hAnsi="Times New Roman" w:cs="Times New Roman"/>
          <w:sz w:val="28"/>
          <w:szCs w:val="28"/>
        </w:rPr>
        <w:t>ferată</w:t>
      </w:r>
      <w:r w:rsidR="00CD23E9">
        <w:rPr>
          <w:rFonts w:ascii="Times New Roman" w:hAnsi="Times New Roman" w:cs="Times New Roman"/>
          <w:sz w:val="28"/>
          <w:szCs w:val="28"/>
        </w:rPr>
        <w:t>,ceea</w:t>
      </w:r>
      <w:proofErr w:type="spellEnd"/>
      <w:r w:rsidR="00CD23E9">
        <w:rPr>
          <w:rFonts w:ascii="Times New Roman" w:hAnsi="Times New Roman" w:cs="Times New Roman"/>
          <w:sz w:val="28"/>
          <w:szCs w:val="28"/>
        </w:rPr>
        <w:t xml:space="preserve"> ce este pe teren este linie uzinală, în prezent nefolosită, parțial lipsă, degradată.(adresa p/179/19.08.2013,inregistrată la primăria Bucov sub nr. 10708/30.08.2013.</w:t>
      </w:r>
      <w:r w:rsidR="0000002E">
        <w:rPr>
          <w:rFonts w:ascii="Times New Roman" w:hAnsi="Times New Roman" w:cs="Times New Roman"/>
          <w:sz w:val="28"/>
          <w:szCs w:val="28"/>
        </w:rPr>
        <w:t>)</w:t>
      </w:r>
    </w:p>
    <w:p w14:paraId="54B2D12C" w14:textId="2412EA5E" w:rsidR="0081329D"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Bunul imobil propus pentru atestarea la aparten</w:t>
      </w:r>
      <w:r w:rsidR="0000002E">
        <w:rPr>
          <w:rFonts w:ascii="Times New Roman" w:hAnsi="Times New Roman" w:cs="Times New Roman"/>
          <w:sz w:val="28"/>
          <w:szCs w:val="28"/>
        </w:rPr>
        <w:t>en</w:t>
      </w:r>
      <w:r w:rsidRPr="00BE60C6">
        <w:rPr>
          <w:rFonts w:ascii="Times New Roman" w:hAnsi="Times New Roman" w:cs="Times New Roman"/>
          <w:sz w:val="28"/>
          <w:szCs w:val="28"/>
        </w:rPr>
        <w:t xml:space="preserve">ța domeniului privat de interes local al </w:t>
      </w:r>
      <w:r w:rsidR="0081329D">
        <w:rPr>
          <w:rFonts w:ascii="Times New Roman" w:hAnsi="Times New Roman" w:cs="Times New Roman"/>
          <w:sz w:val="28"/>
          <w:szCs w:val="28"/>
        </w:rPr>
        <w:t>comunei Bucov</w:t>
      </w:r>
      <w:r w:rsidRPr="00BE60C6">
        <w:rPr>
          <w:rFonts w:ascii="Times New Roman" w:hAnsi="Times New Roman" w:cs="Times New Roman"/>
          <w:sz w:val="28"/>
          <w:szCs w:val="28"/>
        </w:rPr>
        <w:t xml:space="preserve"> nu este cuprins în Registrul spațiilor verzi. Necesitatea </w:t>
      </w:r>
      <w:proofErr w:type="spellStart"/>
      <w:r w:rsidRPr="00BE60C6">
        <w:rPr>
          <w:rFonts w:ascii="Times New Roman" w:hAnsi="Times New Roman" w:cs="Times New Roman"/>
          <w:sz w:val="28"/>
          <w:szCs w:val="28"/>
        </w:rPr>
        <w:t>atestarii</w:t>
      </w:r>
      <w:proofErr w:type="spellEnd"/>
      <w:r w:rsidRPr="00BE60C6">
        <w:rPr>
          <w:rFonts w:ascii="Times New Roman" w:hAnsi="Times New Roman" w:cs="Times New Roman"/>
          <w:sz w:val="28"/>
          <w:szCs w:val="28"/>
        </w:rPr>
        <w:t xml:space="preserve"> apartenenței la domeniul privat a unor terenuri din </w:t>
      </w:r>
      <w:r w:rsidR="00BE60C6">
        <w:rPr>
          <w:rFonts w:ascii="Times New Roman" w:hAnsi="Times New Roman" w:cs="Times New Roman"/>
          <w:sz w:val="28"/>
          <w:szCs w:val="28"/>
        </w:rPr>
        <w:t>COMUNA BUCOV</w:t>
      </w:r>
      <w:r w:rsidR="0081329D">
        <w:rPr>
          <w:rFonts w:ascii="Times New Roman" w:hAnsi="Times New Roman" w:cs="Times New Roman"/>
          <w:sz w:val="28"/>
          <w:szCs w:val="28"/>
        </w:rPr>
        <w:t xml:space="preserve"> se </w:t>
      </w:r>
      <w:r w:rsidRPr="00BE60C6">
        <w:rPr>
          <w:rFonts w:ascii="Times New Roman" w:hAnsi="Times New Roman" w:cs="Times New Roman"/>
          <w:sz w:val="28"/>
          <w:szCs w:val="28"/>
        </w:rPr>
        <w:t xml:space="preserve"> regăsește atunci când se procedează la intabularea bunurilor, astfel Hotărârea Consiliului  Local devine document juridic justificativ pentru întocmirea documentațiilor necesare intabulări</w:t>
      </w:r>
      <w:r w:rsidR="0081329D">
        <w:rPr>
          <w:rFonts w:ascii="Times New Roman" w:hAnsi="Times New Roman" w:cs="Times New Roman"/>
          <w:sz w:val="28"/>
          <w:szCs w:val="28"/>
        </w:rPr>
        <w:t>i.</w:t>
      </w:r>
    </w:p>
    <w:p w14:paraId="005FE7C9" w14:textId="77777777" w:rsidR="0081329D"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Conform art.139, alin. (1) si (3), </w:t>
      </w:r>
      <w:proofErr w:type="spellStart"/>
      <w:r w:rsidRPr="00BE60C6">
        <w:rPr>
          <w:rFonts w:ascii="Times New Roman" w:hAnsi="Times New Roman" w:cs="Times New Roman"/>
          <w:sz w:val="28"/>
          <w:szCs w:val="28"/>
        </w:rPr>
        <w:t>lit</w:t>
      </w:r>
      <w:proofErr w:type="spellEnd"/>
      <w:r w:rsidRPr="00BE60C6">
        <w:rPr>
          <w:rFonts w:ascii="Times New Roman" w:hAnsi="Times New Roman" w:cs="Times New Roman"/>
          <w:sz w:val="28"/>
          <w:szCs w:val="28"/>
        </w:rPr>
        <w:t xml:space="preserve">.,,g” si ale art.196. alin.(1), </w:t>
      </w:r>
      <w:proofErr w:type="spellStart"/>
      <w:r w:rsidRPr="00BE60C6">
        <w:rPr>
          <w:rFonts w:ascii="Times New Roman" w:hAnsi="Times New Roman" w:cs="Times New Roman"/>
          <w:sz w:val="28"/>
          <w:szCs w:val="28"/>
        </w:rPr>
        <w:t>art</w:t>
      </w:r>
      <w:proofErr w:type="spellEnd"/>
      <w:r w:rsidRPr="00BE60C6">
        <w:rPr>
          <w:rFonts w:ascii="Times New Roman" w:hAnsi="Times New Roman" w:cs="Times New Roman"/>
          <w:sz w:val="28"/>
          <w:szCs w:val="28"/>
        </w:rPr>
        <w:t xml:space="preserve"> 240 din O.U.G. nr. 57/03.07.2019, privind Codul administrativ si pentru valorificarea eficientă a bunurilor aparținând domeniului privat de interes local în scopul diversificării serviciilor către populație, consider utilă promovarea prezentului proiect de hotărâre privind atestarea apartenenței la domeniul privat a unor terenuri din </w:t>
      </w:r>
      <w:r w:rsidR="00BE60C6">
        <w:rPr>
          <w:rFonts w:ascii="Times New Roman" w:hAnsi="Times New Roman" w:cs="Times New Roman"/>
          <w:sz w:val="28"/>
          <w:szCs w:val="28"/>
        </w:rPr>
        <w:t>COMUNA BUCOV</w:t>
      </w:r>
      <w:r w:rsidRPr="00BE60C6">
        <w:rPr>
          <w:rFonts w:ascii="Times New Roman" w:hAnsi="Times New Roman" w:cs="Times New Roman"/>
          <w:sz w:val="28"/>
          <w:szCs w:val="28"/>
        </w:rPr>
        <w:t>. Urmare celor menționate mai sus si conform prevederilor art.136, alin.(1) din O.U.G.nr. 57/03.07.2019, privind Codul administrativ, propun elaborarea  unui proiect de hotărâre cu privire la atestarea apartenenței la domeniul privat a un</w:t>
      </w:r>
      <w:r w:rsidR="0081329D">
        <w:rPr>
          <w:rFonts w:ascii="Times New Roman" w:hAnsi="Times New Roman" w:cs="Times New Roman"/>
          <w:sz w:val="28"/>
          <w:szCs w:val="28"/>
        </w:rPr>
        <w:t>or terenuri</w:t>
      </w:r>
      <w:r w:rsidRPr="00BE60C6">
        <w:rPr>
          <w:rFonts w:ascii="Times New Roman" w:hAnsi="Times New Roman" w:cs="Times New Roman"/>
          <w:sz w:val="28"/>
          <w:szCs w:val="28"/>
        </w:rPr>
        <w:t xml:space="preserve"> din </w:t>
      </w:r>
      <w:r w:rsidR="00BE60C6">
        <w:rPr>
          <w:rFonts w:ascii="Times New Roman" w:hAnsi="Times New Roman" w:cs="Times New Roman"/>
          <w:sz w:val="28"/>
          <w:szCs w:val="28"/>
        </w:rPr>
        <w:t>COMUNA BUCOV</w:t>
      </w:r>
      <w:r w:rsidR="0081329D">
        <w:rPr>
          <w:rFonts w:ascii="Times New Roman" w:hAnsi="Times New Roman" w:cs="Times New Roman"/>
          <w:sz w:val="28"/>
          <w:szCs w:val="28"/>
        </w:rPr>
        <w:t>.</w:t>
      </w:r>
      <w:r w:rsidRPr="00BE60C6">
        <w:rPr>
          <w:rFonts w:ascii="Times New Roman" w:hAnsi="Times New Roman" w:cs="Times New Roman"/>
          <w:sz w:val="28"/>
          <w:szCs w:val="28"/>
        </w:rPr>
        <w:t xml:space="preserve"> Proiectul de hotărâre împreună cu întreaga documentație va fi supus spre dezbatere si aprobare Consiliului Local al </w:t>
      </w:r>
      <w:r w:rsidR="0081329D">
        <w:rPr>
          <w:rFonts w:ascii="Times New Roman" w:hAnsi="Times New Roman" w:cs="Times New Roman"/>
          <w:sz w:val="28"/>
          <w:szCs w:val="28"/>
        </w:rPr>
        <w:t>comunei Bucov</w:t>
      </w:r>
      <w:r w:rsidRPr="00BE60C6">
        <w:rPr>
          <w:rFonts w:ascii="Times New Roman" w:hAnsi="Times New Roman" w:cs="Times New Roman"/>
          <w:sz w:val="28"/>
          <w:szCs w:val="28"/>
        </w:rPr>
        <w:t xml:space="preserve">. </w:t>
      </w:r>
    </w:p>
    <w:p w14:paraId="4510FB4F" w14:textId="77777777" w:rsidR="00BE4BCD" w:rsidRDefault="00BE4BCD" w:rsidP="00214CD8">
      <w:pPr>
        <w:ind w:firstLine="708"/>
        <w:jc w:val="both"/>
        <w:rPr>
          <w:rFonts w:ascii="Times New Roman" w:hAnsi="Times New Roman" w:cs="Times New Roman"/>
          <w:sz w:val="28"/>
          <w:szCs w:val="28"/>
        </w:rPr>
      </w:pPr>
    </w:p>
    <w:p w14:paraId="2730B38C" w14:textId="77777777" w:rsidR="00BE4BCD" w:rsidRDefault="00BE4BCD" w:rsidP="00214CD8">
      <w:pPr>
        <w:ind w:firstLine="708"/>
        <w:jc w:val="both"/>
        <w:rPr>
          <w:rFonts w:ascii="Times New Roman" w:hAnsi="Times New Roman" w:cs="Times New Roman"/>
          <w:sz w:val="28"/>
          <w:szCs w:val="28"/>
        </w:rPr>
      </w:pPr>
    </w:p>
    <w:p w14:paraId="2B637FBE" w14:textId="3785E861" w:rsidR="001F730E" w:rsidRPr="00BE60C6" w:rsidRDefault="006D2F7A" w:rsidP="00214CD8">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PRIMAR, </w:t>
      </w:r>
      <w:r w:rsidR="0081329D">
        <w:rPr>
          <w:rFonts w:ascii="Times New Roman" w:hAnsi="Times New Roman" w:cs="Times New Roman"/>
          <w:sz w:val="28"/>
          <w:szCs w:val="28"/>
        </w:rPr>
        <w:t>SAVU ION</w:t>
      </w:r>
    </w:p>
    <w:p w14:paraId="44AAD0E1" w14:textId="77777777" w:rsidR="006D2F7A" w:rsidRPr="00BE60C6" w:rsidRDefault="006D2F7A" w:rsidP="00BE60C6">
      <w:pPr>
        <w:jc w:val="both"/>
        <w:rPr>
          <w:rFonts w:ascii="Times New Roman" w:hAnsi="Times New Roman" w:cs="Times New Roman"/>
          <w:sz w:val="28"/>
          <w:szCs w:val="28"/>
        </w:rPr>
      </w:pPr>
    </w:p>
    <w:p w14:paraId="7D658425" w14:textId="77777777" w:rsidR="006D2F7A" w:rsidRPr="00BE60C6" w:rsidRDefault="006D2F7A" w:rsidP="00BE60C6">
      <w:pPr>
        <w:jc w:val="both"/>
        <w:rPr>
          <w:rFonts w:ascii="Times New Roman" w:hAnsi="Times New Roman" w:cs="Times New Roman"/>
          <w:sz w:val="28"/>
          <w:szCs w:val="28"/>
        </w:rPr>
      </w:pPr>
    </w:p>
    <w:p w14:paraId="0B23DDC0" w14:textId="47C0DA8C" w:rsidR="006D2F7A" w:rsidRDefault="00A6393A" w:rsidP="00BE60C6">
      <w:pPr>
        <w:jc w:val="both"/>
        <w:rPr>
          <w:rFonts w:ascii="Times New Roman" w:hAnsi="Times New Roman" w:cs="Times New Roman"/>
          <w:sz w:val="28"/>
          <w:szCs w:val="28"/>
        </w:rPr>
      </w:pPr>
      <w:r>
        <w:rPr>
          <w:rFonts w:ascii="Times New Roman" w:hAnsi="Times New Roman" w:cs="Times New Roman"/>
          <w:sz w:val="28"/>
          <w:szCs w:val="28"/>
        </w:rPr>
        <w:t>R O M Â N I A</w:t>
      </w:r>
    </w:p>
    <w:p w14:paraId="5C3510F2" w14:textId="09E1FBFF" w:rsidR="00A6393A" w:rsidRDefault="00A6393A" w:rsidP="00BE60C6">
      <w:pPr>
        <w:jc w:val="both"/>
        <w:rPr>
          <w:rFonts w:ascii="Times New Roman" w:hAnsi="Times New Roman" w:cs="Times New Roman"/>
          <w:sz w:val="28"/>
          <w:szCs w:val="28"/>
        </w:rPr>
      </w:pPr>
      <w:r>
        <w:rPr>
          <w:rFonts w:ascii="Times New Roman" w:hAnsi="Times New Roman" w:cs="Times New Roman"/>
          <w:sz w:val="28"/>
          <w:szCs w:val="28"/>
        </w:rPr>
        <w:t>JUDEȚUL PRAHOVA</w:t>
      </w:r>
    </w:p>
    <w:p w14:paraId="68570739" w14:textId="410CA64A" w:rsidR="00A6393A" w:rsidRDefault="00A6393A" w:rsidP="00BE60C6">
      <w:pPr>
        <w:jc w:val="both"/>
        <w:rPr>
          <w:rFonts w:ascii="Times New Roman" w:hAnsi="Times New Roman" w:cs="Times New Roman"/>
          <w:sz w:val="28"/>
          <w:szCs w:val="28"/>
        </w:rPr>
      </w:pPr>
      <w:r>
        <w:rPr>
          <w:rFonts w:ascii="Times New Roman" w:hAnsi="Times New Roman" w:cs="Times New Roman"/>
          <w:sz w:val="28"/>
          <w:szCs w:val="28"/>
        </w:rPr>
        <w:t>COMUNA BUCOV</w:t>
      </w:r>
    </w:p>
    <w:p w14:paraId="26079A9F" w14:textId="77777777" w:rsidR="009660BB" w:rsidRDefault="009660BB" w:rsidP="00BE60C6">
      <w:pPr>
        <w:jc w:val="both"/>
        <w:rPr>
          <w:rFonts w:ascii="Times New Roman" w:hAnsi="Times New Roman" w:cs="Times New Roman"/>
          <w:sz w:val="28"/>
          <w:szCs w:val="28"/>
        </w:rPr>
      </w:pPr>
    </w:p>
    <w:p w14:paraId="5311DE46" w14:textId="425F3205" w:rsidR="00A6393A" w:rsidRDefault="006D2F7A" w:rsidP="00BE60C6">
      <w:pPr>
        <w:jc w:val="both"/>
        <w:rPr>
          <w:rFonts w:ascii="Times New Roman" w:hAnsi="Times New Roman" w:cs="Times New Roman"/>
          <w:sz w:val="28"/>
          <w:szCs w:val="28"/>
        </w:rPr>
      </w:pPr>
      <w:r w:rsidRPr="00BE60C6">
        <w:rPr>
          <w:rFonts w:ascii="Times New Roman" w:hAnsi="Times New Roman" w:cs="Times New Roman"/>
          <w:sz w:val="28"/>
          <w:szCs w:val="28"/>
        </w:rPr>
        <w:t xml:space="preserve"> </w:t>
      </w:r>
      <w:r w:rsidR="00A6393A">
        <w:rPr>
          <w:rFonts w:ascii="Times New Roman" w:hAnsi="Times New Roman" w:cs="Times New Roman"/>
          <w:sz w:val="28"/>
          <w:szCs w:val="28"/>
        </w:rPr>
        <w:t xml:space="preserve">                                          </w:t>
      </w:r>
      <w:r w:rsidRPr="00BE60C6">
        <w:rPr>
          <w:rFonts w:ascii="Times New Roman" w:hAnsi="Times New Roman" w:cs="Times New Roman"/>
          <w:sz w:val="28"/>
          <w:szCs w:val="28"/>
        </w:rPr>
        <w:t xml:space="preserve">RAPORT DE SPECIALITATE </w:t>
      </w:r>
    </w:p>
    <w:p w14:paraId="23B7F4D9" w14:textId="3DA13F96" w:rsidR="00A6393A" w:rsidRDefault="006D2F7A" w:rsidP="00A6393A">
      <w:pPr>
        <w:jc w:val="center"/>
        <w:rPr>
          <w:rFonts w:ascii="Times New Roman" w:hAnsi="Times New Roman" w:cs="Times New Roman"/>
          <w:sz w:val="28"/>
          <w:szCs w:val="28"/>
        </w:rPr>
      </w:pPr>
      <w:r w:rsidRPr="00BE60C6">
        <w:rPr>
          <w:rFonts w:ascii="Times New Roman" w:hAnsi="Times New Roman" w:cs="Times New Roman"/>
          <w:sz w:val="28"/>
          <w:szCs w:val="28"/>
        </w:rPr>
        <w:t xml:space="preserve">Privind: </w:t>
      </w:r>
      <w:r w:rsidR="00EA7BC7">
        <w:rPr>
          <w:rFonts w:ascii="Times New Roman" w:hAnsi="Times New Roman" w:cs="Times New Roman"/>
          <w:sz w:val="28"/>
          <w:szCs w:val="28"/>
        </w:rPr>
        <w:t xml:space="preserve">introducerea în </w:t>
      </w:r>
      <w:r w:rsidRPr="00BE60C6">
        <w:rPr>
          <w:rFonts w:ascii="Times New Roman" w:hAnsi="Times New Roman" w:cs="Times New Roman"/>
          <w:sz w:val="28"/>
          <w:szCs w:val="28"/>
        </w:rPr>
        <w:t xml:space="preserve"> domeniul privat a un</w:t>
      </w:r>
      <w:r w:rsidR="00A6393A">
        <w:rPr>
          <w:rFonts w:ascii="Times New Roman" w:hAnsi="Times New Roman" w:cs="Times New Roman"/>
          <w:sz w:val="28"/>
          <w:szCs w:val="28"/>
        </w:rPr>
        <w:t>or terenuri</w:t>
      </w:r>
      <w:r w:rsidRPr="00BE60C6">
        <w:rPr>
          <w:rFonts w:ascii="Times New Roman" w:hAnsi="Times New Roman" w:cs="Times New Roman"/>
          <w:sz w:val="28"/>
          <w:szCs w:val="28"/>
        </w:rPr>
        <w:t xml:space="preserve"> </w:t>
      </w:r>
    </w:p>
    <w:p w14:paraId="35FC382D" w14:textId="4E33671C" w:rsidR="00A6393A" w:rsidRDefault="009660BB" w:rsidP="00A6393A">
      <w:pPr>
        <w:jc w:val="center"/>
        <w:rPr>
          <w:rFonts w:ascii="Times New Roman" w:hAnsi="Times New Roman" w:cs="Times New Roman"/>
          <w:sz w:val="28"/>
          <w:szCs w:val="28"/>
        </w:rPr>
      </w:pPr>
      <w:r>
        <w:rPr>
          <w:rFonts w:ascii="Times New Roman" w:hAnsi="Times New Roman" w:cs="Times New Roman"/>
          <w:sz w:val="28"/>
          <w:szCs w:val="28"/>
        </w:rPr>
        <w:t xml:space="preserve">      </w:t>
      </w:r>
      <w:r w:rsidR="006D2F7A" w:rsidRPr="00BE60C6">
        <w:rPr>
          <w:rFonts w:ascii="Times New Roman" w:hAnsi="Times New Roman" w:cs="Times New Roman"/>
          <w:sz w:val="28"/>
          <w:szCs w:val="28"/>
        </w:rPr>
        <w:t xml:space="preserve">din </w:t>
      </w:r>
      <w:r w:rsidR="00BE60C6">
        <w:rPr>
          <w:rFonts w:ascii="Times New Roman" w:hAnsi="Times New Roman" w:cs="Times New Roman"/>
          <w:sz w:val="28"/>
          <w:szCs w:val="28"/>
        </w:rPr>
        <w:t>COMUNA BUCOV</w:t>
      </w:r>
    </w:p>
    <w:p w14:paraId="380B8B2A" w14:textId="77777777" w:rsidR="00A6393A" w:rsidRDefault="00A6393A" w:rsidP="00BE60C6">
      <w:pPr>
        <w:jc w:val="both"/>
        <w:rPr>
          <w:rFonts w:ascii="Times New Roman" w:hAnsi="Times New Roman" w:cs="Times New Roman"/>
          <w:sz w:val="28"/>
          <w:szCs w:val="28"/>
        </w:rPr>
      </w:pPr>
    </w:p>
    <w:p w14:paraId="721B0B95" w14:textId="6E112040" w:rsidR="00A6393A" w:rsidRDefault="00EA7BC7" w:rsidP="00A6393A">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D2F7A" w:rsidRPr="00BE60C6">
        <w:rPr>
          <w:rFonts w:ascii="Times New Roman" w:hAnsi="Times New Roman" w:cs="Times New Roman"/>
          <w:sz w:val="28"/>
          <w:szCs w:val="28"/>
        </w:rPr>
        <w:t xml:space="preserve">Prin referatul de aprobare nr. </w:t>
      </w:r>
      <w:r w:rsidR="001B0934">
        <w:rPr>
          <w:rFonts w:ascii="Times New Roman" w:hAnsi="Times New Roman" w:cs="Times New Roman"/>
          <w:sz w:val="28"/>
          <w:szCs w:val="28"/>
        </w:rPr>
        <w:t>4853/20.01.2026</w:t>
      </w:r>
      <w:r w:rsidR="006D2F7A" w:rsidRPr="00BE60C6">
        <w:rPr>
          <w:rFonts w:ascii="Times New Roman" w:hAnsi="Times New Roman" w:cs="Times New Roman"/>
          <w:sz w:val="28"/>
          <w:szCs w:val="28"/>
        </w:rPr>
        <w:t xml:space="preserve">, Primarul </w:t>
      </w:r>
      <w:r w:rsidR="00A6393A">
        <w:rPr>
          <w:rFonts w:ascii="Times New Roman" w:hAnsi="Times New Roman" w:cs="Times New Roman"/>
          <w:sz w:val="28"/>
          <w:szCs w:val="28"/>
        </w:rPr>
        <w:t>comunei Bucov</w:t>
      </w:r>
      <w:r w:rsidR="006D2F7A" w:rsidRPr="00BE60C6">
        <w:rPr>
          <w:rFonts w:ascii="Times New Roman" w:hAnsi="Times New Roman" w:cs="Times New Roman"/>
          <w:sz w:val="28"/>
          <w:szCs w:val="28"/>
        </w:rPr>
        <w:t>, domnul</w:t>
      </w:r>
      <w:r w:rsidR="00A6393A">
        <w:rPr>
          <w:rFonts w:ascii="Times New Roman" w:hAnsi="Times New Roman" w:cs="Times New Roman"/>
          <w:sz w:val="28"/>
          <w:szCs w:val="28"/>
        </w:rPr>
        <w:t xml:space="preserve"> SAVU ION</w:t>
      </w:r>
      <w:r w:rsidR="006D2F7A" w:rsidRPr="00BE60C6">
        <w:rPr>
          <w:rFonts w:ascii="Times New Roman" w:hAnsi="Times New Roman" w:cs="Times New Roman"/>
          <w:sz w:val="28"/>
          <w:szCs w:val="28"/>
        </w:rPr>
        <w:t>, propune un proiect de hotărâre cu privire la atestarea apartenenței la domeniul privat a un</w:t>
      </w:r>
      <w:r w:rsidR="00A6393A">
        <w:rPr>
          <w:rFonts w:ascii="Times New Roman" w:hAnsi="Times New Roman" w:cs="Times New Roman"/>
          <w:sz w:val="28"/>
          <w:szCs w:val="28"/>
        </w:rPr>
        <w:t>or terenuri</w:t>
      </w:r>
      <w:r w:rsidR="006D2F7A" w:rsidRPr="00BE60C6">
        <w:rPr>
          <w:rFonts w:ascii="Times New Roman" w:hAnsi="Times New Roman" w:cs="Times New Roman"/>
          <w:sz w:val="28"/>
          <w:szCs w:val="28"/>
        </w:rPr>
        <w:t xml:space="preserve"> din </w:t>
      </w:r>
      <w:r w:rsidR="00BE60C6">
        <w:rPr>
          <w:rFonts w:ascii="Times New Roman" w:hAnsi="Times New Roman" w:cs="Times New Roman"/>
          <w:sz w:val="28"/>
          <w:szCs w:val="28"/>
        </w:rPr>
        <w:t>COMUNA BUCOV</w:t>
      </w:r>
      <w:r w:rsidR="00A6393A">
        <w:rPr>
          <w:rFonts w:ascii="Times New Roman" w:hAnsi="Times New Roman" w:cs="Times New Roman"/>
          <w:sz w:val="28"/>
          <w:szCs w:val="28"/>
        </w:rPr>
        <w:t>.</w:t>
      </w:r>
    </w:p>
    <w:p w14:paraId="239A5F50" w14:textId="77777777" w:rsidR="00A6393A"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In programul de activitate al Serviciului </w:t>
      </w:r>
      <w:r w:rsidR="00A6393A">
        <w:rPr>
          <w:rFonts w:ascii="Times New Roman" w:hAnsi="Times New Roman" w:cs="Times New Roman"/>
          <w:sz w:val="28"/>
          <w:szCs w:val="28"/>
        </w:rPr>
        <w:t>Asistență socială, cadastru agricol și mediu</w:t>
      </w:r>
      <w:r w:rsidRPr="00BE60C6">
        <w:rPr>
          <w:rFonts w:ascii="Times New Roman" w:hAnsi="Times New Roman" w:cs="Times New Roman"/>
          <w:sz w:val="28"/>
          <w:szCs w:val="28"/>
        </w:rPr>
        <w:t xml:space="preserve">, este inclusă și identificarea de terenuri libere de orice sarcini sau ocupate parțial de sarcini, terenuri care se propun a fi atestate ca apartenență domeniului privat de interes local al </w:t>
      </w:r>
      <w:r w:rsidR="00A6393A">
        <w:rPr>
          <w:rFonts w:ascii="Times New Roman" w:hAnsi="Times New Roman" w:cs="Times New Roman"/>
          <w:sz w:val="28"/>
          <w:szCs w:val="28"/>
        </w:rPr>
        <w:t>comunei Bucov.</w:t>
      </w:r>
    </w:p>
    <w:p w14:paraId="1E1A1126" w14:textId="24ECF9A1" w:rsidR="00A6393A"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Necesitatea </w:t>
      </w:r>
      <w:proofErr w:type="spellStart"/>
      <w:r w:rsidRPr="00BE60C6">
        <w:rPr>
          <w:rFonts w:ascii="Times New Roman" w:hAnsi="Times New Roman" w:cs="Times New Roman"/>
          <w:sz w:val="28"/>
          <w:szCs w:val="28"/>
        </w:rPr>
        <w:t>atestarii</w:t>
      </w:r>
      <w:proofErr w:type="spellEnd"/>
      <w:r w:rsidRPr="00BE60C6">
        <w:rPr>
          <w:rFonts w:ascii="Times New Roman" w:hAnsi="Times New Roman" w:cs="Times New Roman"/>
          <w:sz w:val="28"/>
          <w:szCs w:val="28"/>
        </w:rPr>
        <w:t xml:space="preserve"> apartenenței la domeniul privat a unor terenuri din </w:t>
      </w:r>
      <w:r w:rsidR="00BE60C6">
        <w:rPr>
          <w:rFonts w:ascii="Times New Roman" w:hAnsi="Times New Roman" w:cs="Times New Roman"/>
          <w:sz w:val="28"/>
          <w:szCs w:val="28"/>
        </w:rPr>
        <w:t>COMUNA BUCOV</w:t>
      </w:r>
      <w:r w:rsidRPr="00BE60C6">
        <w:rPr>
          <w:rFonts w:ascii="Times New Roman" w:hAnsi="Times New Roman" w:cs="Times New Roman"/>
          <w:sz w:val="28"/>
          <w:szCs w:val="28"/>
        </w:rPr>
        <w:t xml:space="preserve"> se regăsește atunci când se procedează la intabularea terenurilor, astfel Hotărârea Consiliului Local devine document juridic justificativ pentru întocmirea documentațiilor necesare intabulării. </w:t>
      </w:r>
      <w:r w:rsidR="00EA7BC7">
        <w:rPr>
          <w:rFonts w:ascii="Times New Roman" w:hAnsi="Times New Roman" w:cs="Times New Roman"/>
          <w:sz w:val="28"/>
          <w:szCs w:val="28"/>
        </w:rPr>
        <w:t>M</w:t>
      </w:r>
      <w:r w:rsidRPr="00BE60C6">
        <w:rPr>
          <w:rFonts w:ascii="Times New Roman" w:hAnsi="Times New Roman" w:cs="Times New Roman"/>
          <w:sz w:val="28"/>
          <w:szCs w:val="28"/>
        </w:rPr>
        <w:t>enționăm că bunul imobil (teren și/sau construcție) nu face obiectul unor cereri de reconstituire a dreptului de proprietate privată în temeiul Legii nr. 18/1991, republicată, a fondului funciar. De asemenea</w:t>
      </w:r>
      <w:r w:rsidR="00A6393A">
        <w:rPr>
          <w:rFonts w:ascii="Times New Roman" w:hAnsi="Times New Roman" w:cs="Times New Roman"/>
          <w:sz w:val="28"/>
          <w:szCs w:val="28"/>
        </w:rPr>
        <w:t>,</w:t>
      </w:r>
      <w:r w:rsidRPr="00BE60C6">
        <w:rPr>
          <w:rFonts w:ascii="Times New Roman" w:hAnsi="Times New Roman" w:cs="Times New Roman"/>
          <w:sz w:val="28"/>
          <w:szCs w:val="28"/>
        </w:rPr>
        <w:t xml:space="preserve"> bunul  respectiv nu este grevat de sarcini și nu face obiectul unor litigii. </w:t>
      </w:r>
    </w:p>
    <w:p w14:paraId="5B4368D8" w14:textId="2C64707A" w:rsidR="00EC4331"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Din cuprinsul procesului verbal nr. </w:t>
      </w:r>
      <w:r w:rsidR="00EA7BC7">
        <w:rPr>
          <w:rFonts w:ascii="Times New Roman" w:hAnsi="Times New Roman" w:cs="Times New Roman"/>
          <w:sz w:val="28"/>
          <w:szCs w:val="28"/>
        </w:rPr>
        <w:t>4857/2026</w:t>
      </w:r>
      <w:r w:rsidRPr="00EA7BC7">
        <w:rPr>
          <w:rFonts w:ascii="Times New Roman" w:hAnsi="Times New Roman" w:cs="Times New Roman"/>
          <w:sz w:val="28"/>
          <w:szCs w:val="28"/>
        </w:rPr>
        <w:t xml:space="preserve">, al </w:t>
      </w:r>
      <w:r w:rsidRPr="00BE60C6">
        <w:rPr>
          <w:rFonts w:ascii="Times New Roman" w:hAnsi="Times New Roman" w:cs="Times New Roman"/>
          <w:sz w:val="28"/>
          <w:szCs w:val="28"/>
        </w:rPr>
        <w:t xml:space="preserve">comisiei de inventariere al domeniului public și privat al </w:t>
      </w:r>
      <w:r w:rsidR="00A6393A">
        <w:rPr>
          <w:rFonts w:ascii="Times New Roman" w:hAnsi="Times New Roman" w:cs="Times New Roman"/>
          <w:sz w:val="28"/>
          <w:szCs w:val="28"/>
        </w:rPr>
        <w:t>comunei Bucov</w:t>
      </w:r>
      <w:r w:rsidRPr="00BE60C6">
        <w:rPr>
          <w:rFonts w:ascii="Times New Roman" w:hAnsi="Times New Roman" w:cs="Times New Roman"/>
          <w:sz w:val="28"/>
          <w:szCs w:val="28"/>
        </w:rPr>
        <w:t xml:space="preserve"> stabilită prin dispoziția primarului</w:t>
      </w:r>
      <w:r w:rsidR="00EA7BC7">
        <w:rPr>
          <w:rFonts w:ascii="Times New Roman" w:hAnsi="Times New Roman" w:cs="Times New Roman"/>
          <w:sz w:val="28"/>
          <w:szCs w:val="28"/>
        </w:rPr>
        <w:t xml:space="preserve"> </w:t>
      </w:r>
      <w:r w:rsidRPr="00A6393A">
        <w:rPr>
          <w:rFonts w:ascii="Times New Roman" w:hAnsi="Times New Roman" w:cs="Times New Roman"/>
          <w:color w:val="EE0000"/>
          <w:sz w:val="28"/>
          <w:szCs w:val="28"/>
        </w:rPr>
        <w:t xml:space="preserve"> </w:t>
      </w:r>
      <w:r w:rsidRPr="00BE60C6">
        <w:rPr>
          <w:rFonts w:ascii="Times New Roman" w:hAnsi="Times New Roman" w:cs="Times New Roman"/>
          <w:sz w:val="28"/>
          <w:szCs w:val="28"/>
        </w:rPr>
        <w:t>reiese ca bunu</w:t>
      </w:r>
      <w:r w:rsidR="00A6393A">
        <w:rPr>
          <w:rFonts w:ascii="Times New Roman" w:hAnsi="Times New Roman" w:cs="Times New Roman"/>
          <w:sz w:val="28"/>
          <w:szCs w:val="28"/>
        </w:rPr>
        <w:t>rile</w:t>
      </w:r>
      <w:r w:rsidRPr="00BE60C6">
        <w:rPr>
          <w:rFonts w:ascii="Times New Roman" w:hAnsi="Times New Roman" w:cs="Times New Roman"/>
          <w:sz w:val="28"/>
          <w:szCs w:val="28"/>
        </w:rPr>
        <w:t xml:space="preserve"> imobil</w:t>
      </w:r>
      <w:r w:rsidR="00A6393A">
        <w:rPr>
          <w:rFonts w:ascii="Times New Roman" w:hAnsi="Times New Roman" w:cs="Times New Roman"/>
          <w:sz w:val="28"/>
          <w:szCs w:val="28"/>
        </w:rPr>
        <w:t>e</w:t>
      </w:r>
      <w:r w:rsidRPr="00BE60C6">
        <w:rPr>
          <w:rFonts w:ascii="Times New Roman" w:hAnsi="Times New Roman" w:cs="Times New Roman"/>
          <w:sz w:val="28"/>
          <w:szCs w:val="28"/>
        </w:rPr>
        <w:t xml:space="preserve"> (teren</w:t>
      </w:r>
      <w:r w:rsidR="00A6393A">
        <w:rPr>
          <w:rFonts w:ascii="Times New Roman" w:hAnsi="Times New Roman" w:cs="Times New Roman"/>
          <w:sz w:val="28"/>
          <w:szCs w:val="28"/>
        </w:rPr>
        <w:t>uri</w:t>
      </w:r>
      <w:r w:rsidRPr="00BE60C6">
        <w:rPr>
          <w:rFonts w:ascii="Times New Roman" w:hAnsi="Times New Roman" w:cs="Times New Roman"/>
          <w:sz w:val="28"/>
          <w:szCs w:val="28"/>
        </w:rPr>
        <w:t xml:space="preserve">) nu fac parte din domeniul public și nici nu îndeplinește condițiile de uz și interes public pentru a fi atestat ca aparținând domeniului public al </w:t>
      </w:r>
      <w:r w:rsidR="00A6393A">
        <w:rPr>
          <w:rFonts w:ascii="Times New Roman" w:hAnsi="Times New Roman" w:cs="Times New Roman"/>
          <w:sz w:val="28"/>
          <w:szCs w:val="28"/>
        </w:rPr>
        <w:t>comunei Bucov</w:t>
      </w:r>
      <w:r w:rsidRPr="00BE60C6">
        <w:rPr>
          <w:rFonts w:ascii="Times New Roman" w:hAnsi="Times New Roman" w:cs="Times New Roman"/>
          <w:sz w:val="28"/>
          <w:szCs w:val="28"/>
        </w:rPr>
        <w:t xml:space="preserve">. </w:t>
      </w:r>
    </w:p>
    <w:p w14:paraId="12D7DFE4" w14:textId="77777777" w:rsidR="00EC4331"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De asemenea în urma verificării efectuate în cuprinsul  HGR nr. 135</w:t>
      </w:r>
      <w:r w:rsidR="00EC4331">
        <w:rPr>
          <w:rFonts w:ascii="Times New Roman" w:hAnsi="Times New Roman" w:cs="Times New Roman"/>
          <w:sz w:val="28"/>
          <w:szCs w:val="28"/>
        </w:rPr>
        <w:t>9</w:t>
      </w:r>
      <w:r w:rsidRPr="00BE60C6">
        <w:rPr>
          <w:rFonts w:ascii="Times New Roman" w:hAnsi="Times New Roman" w:cs="Times New Roman"/>
          <w:sz w:val="28"/>
          <w:szCs w:val="28"/>
        </w:rPr>
        <w:t xml:space="preserve"> din 2001 privind atestarea domeniului public al județului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precum și al municipiilor, orașelor și comunelor din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xml:space="preserve"> și conform prevederilor HCL nr.</w:t>
      </w:r>
      <w:r w:rsidR="00EC4331">
        <w:rPr>
          <w:rFonts w:ascii="Times New Roman" w:hAnsi="Times New Roman" w:cs="Times New Roman"/>
          <w:sz w:val="28"/>
          <w:szCs w:val="28"/>
        </w:rPr>
        <w:t>17</w:t>
      </w:r>
      <w:r w:rsidRPr="00BE60C6">
        <w:rPr>
          <w:rFonts w:ascii="Times New Roman" w:hAnsi="Times New Roman" w:cs="Times New Roman"/>
          <w:sz w:val="28"/>
          <w:szCs w:val="28"/>
        </w:rPr>
        <w:t xml:space="preserve">/1999 privind însușirea inventarului bunurilor care alcătuiesc domeniul public al </w:t>
      </w:r>
      <w:r w:rsidR="00EC4331">
        <w:rPr>
          <w:rFonts w:ascii="Times New Roman" w:hAnsi="Times New Roman" w:cs="Times New Roman"/>
          <w:sz w:val="28"/>
          <w:szCs w:val="28"/>
        </w:rPr>
        <w:t>comunei Bucov</w:t>
      </w:r>
      <w:r w:rsidRPr="00BE60C6">
        <w:rPr>
          <w:rFonts w:ascii="Times New Roman" w:hAnsi="Times New Roman" w:cs="Times New Roman"/>
          <w:sz w:val="28"/>
          <w:szCs w:val="28"/>
        </w:rPr>
        <w:t xml:space="preserve">, actualizată, bunul respectiv nu face parte din domeniul public al </w:t>
      </w:r>
      <w:r w:rsidR="00EC4331">
        <w:rPr>
          <w:rFonts w:ascii="Times New Roman" w:hAnsi="Times New Roman" w:cs="Times New Roman"/>
          <w:sz w:val="28"/>
          <w:szCs w:val="28"/>
        </w:rPr>
        <w:t>comunei Bucov</w:t>
      </w:r>
      <w:r w:rsidRPr="00BE60C6">
        <w:rPr>
          <w:rFonts w:ascii="Times New Roman" w:hAnsi="Times New Roman" w:cs="Times New Roman"/>
          <w:sz w:val="28"/>
          <w:szCs w:val="28"/>
        </w:rPr>
        <w:t xml:space="preserve">. Pentru bunul care face obiectul prezentei hotărâri nu a fost declarată vacanța succesorală conform art. 26 din </w:t>
      </w:r>
      <w:r w:rsidRPr="00BE60C6">
        <w:rPr>
          <w:rFonts w:ascii="Times New Roman" w:hAnsi="Times New Roman" w:cs="Times New Roman"/>
          <w:sz w:val="28"/>
          <w:szCs w:val="28"/>
        </w:rPr>
        <w:lastRenderedPageBreak/>
        <w:t>Legea nr.18/1991, înainte de intrarea în vigoare a noului Cod Civil (art.1138) republicată, a fondului funciar prin urmare nu face parte din domeniul public al U.A.T.</w:t>
      </w:r>
    </w:p>
    <w:p w14:paraId="19D8F90C" w14:textId="19225028" w:rsidR="00190E94" w:rsidRDefault="006D2F7A" w:rsidP="00A6393A">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Ținând cont de prevederile art. 36, alin (1) din Legea nr. 18/1991, a fondului funciar, republicată, unde se prevede că:„ Terenurile aflate în proprietatea statului, situate în intravilanul localităților și care sunt în administrarea primăriilor, la data prezentei legi, trec în proprietatea comunelor, orașelor sau a municipiilor, urmând regimul juridic al terenurilor prevăzute la art. 26.” In urma verificării </w:t>
      </w:r>
      <w:r w:rsidR="00EA7BC7">
        <w:rPr>
          <w:rFonts w:ascii="Times New Roman" w:hAnsi="Times New Roman" w:cs="Times New Roman"/>
          <w:sz w:val="28"/>
          <w:szCs w:val="28"/>
        </w:rPr>
        <w:t>hotărârii</w:t>
      </w:r>
      <w:r w:rsidRPr="00190E94">
        <w:rPr>
          <w:rFonts w:ascii="Times New Roman" w:hAnsi="Times New Roman" w:cs="Times New Roman"/>
          <w:color w:val="EE0000"/>
          <w:sz w:val="28"/>
          <w:szCs w:val="28"/>
        </w:rPr>
        <w:t xml:space="preserve"> </w:t>
      </w:r>
      <w:r w:rsidRPr="00BE60C6">
        <w:rPr>
          <w:rFonts w:ascii="Times New Roman" w:hAnsi="Times New Roman" w:cs="Times New Roman"/>
          <w:sz w:val="28"/>
          <w:szCs w:val="28"/>
        </w:rPr>
        <w:t xml:space="preserve">privind aprobarea inventarului bunurilor care alcătuiesc domeniul privat al </w:t>
      </w:r>
      <w:r w:rsidR="00190E94">
        <w:rPr>
          <w:rFonts w:ascii="Times New Roman" w:hAnsi="Times New Roman" w:cs="Times New Roman"/>
          <w:sz w:val="28"/>
          <w:szCs w:val="28"/>
        </w:rPr>
        <w:t>comunei Bucov</w:t>
      </w:r>
      <w:r w:rsidRPr="00BE60C6">
        <w:rPr>
          <w:rFonts w:ascii="Times New Roman" w:hAnsi="Times New Roman" w:cs="Times New Roman"/>
          <w:sz w:val="28"/>
          <w:szCs w:val="28"/>
        </w:rPr>
        <w:t xml:space="preserve">, județul </w:t>
      </w:r>
      <w:r w:rsidR="00BE60C6">
        <w:rPr>
          <w:rFonts w:ascii="Times New Roman" w:hAnsi="Times New Roman" w:cs="Times New Roman"/>
          <w:sz w:val="28"/>
          <w:szCs w:val="28"/>
        </w:rPr>
        <w:t>PRAHOVA</w:t>
      </w:r>
      <w:r w:rsidRPr="00BE60C6">
        <w:rPr>
          <w:rFonts w:ascii="Times New Roman" w:hAnsi="Times New Roman" w:cs="Times New Roman"/>
          <w:sz w:val="28"/>
          <w:szCs w:val="28"/>
        </w:rPr>
        <w:t>, reiese că bunul nu face parte din domeniul privat al</w:t>
      </w:r>
      <w:r w:rsidR="00190E94">
        <w:rPr>
          <w:rFonts w:ascii="Times New Roman" w:hAnsi="Times New Roman" w:cs="Times New Roman"/>
          <w:sz w:val="28"/>
          <w:szCs w:val="28"/>
        </w:rPr>
        <w:t xml:space="preserve"> comunei</w:t>
      </w:r>
      <w:r w:rsidRPr="00BE60C6">
        <w:rPr>
          <w:rFonts w:ascii="Times New Roman" w:hAnsi="Times New Roman" w:cs="Times New Roman"/>
          <w:sz w:val="28"/>
          <w:szCs w:val="28"/>
        </w:rPr>
        <w:t>. De asemenea la art.557   alin (2) din codul civil se prevăd următoarele: „Dobândirea dreptului de proprietate (2) În cazurile prevăzute de lege, proprietatea se poate dobândi prin efectul unui act administrativ.”</w:t>
      </w:r>
    </w:p>
    <w:p w14:paraId="498C8B6F"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De asemenea din analiza efectuată în evidențele</w:t>
      </w:r>
      <w:r w:rsidR="00190E94">
        <w:rPr>
          <w:rFonts w:ascii="Times New Roman" w:hAnsi="Times New Roman" w:cs="Times New Roman"/>
          <w:sz w:val="28"/>
          <w:szCs w:val="28"/>
        </w:rPr>
        <w:t xml:space="preserve"> comunei Bucov</w:t>
      </w:r>
      <w:r w:rsidRPr="00BE60C6">
        <w:rPr>
          <w:rFonts w:ascii="Times New Roman" w:hAnsi="Times New Roman" w:cs="Times New Roman"/>
          <w:sz w:val="28"/>
          <w:szCs w:val="28"/>
        </w:rPr>
        <w:t xml:space="preserve"> reiese că pentru bunurile imobilele (teren și/sau construcție) nu sunt aplicabile prevederile art. 1139 din Codul Civil privind moștenirea </w:t>
      </w:r>
      <w:proofErr w:type="spellStart"/>
      <w:r w:rsidRPr="00BE60C6">
        <w:rPr>
          <w:rFonts w:ascii="Times New Roman" w:hAnsi="Times New Roman" w:cs="Times New Roman"/>
          <w:sz w:val="28"/>
          <w:szCs w:val="28"/>
        </w:rPr>
        <w:t>vacantă.Bunul</w:t>
      </w:r>
      <w:proofErr w:type="spellEnd"/>
      <w:r w:rsidRPr="00BE60C6">
        <w:rPr>
          <w:rFonts w:ascii="Times New Roman" w:hAnsi="Times New Roman" w:cs="Times New Roman"/>
          <w:sz w:val="28"/>
          <w:szCs w:val="28"/>
        </w:rPr>
        <w:t xml:space="preserve"> imobil care este propus pentru atestare nu s-a constatat existența litigiilor pe rolul instanțelor de judecată la această data și ținând cont  de prevederile legale enunțate  mai sus propunem ca respectivul bun să facă parte din domeniul privat al</w:t>
      </w:r>
      <w:r w:rsidR="00190E94">
        <w:rPr>
          <w:rFonts w:ascii="Times New Roman" w:hAnsi="Times New Roman" w:cs="Times New Roman"/>
          <w:sz w:val="28"/>
          <w:szCs w:val="28"/>
        </w:rPr>
        <w:t xml:space="preserve"> comunei Bucov</w:t>
      </w:r>
      <w:r w:rsidRPr="00BE60C6">
        <w:rPr>
          <w:rFonts w:ascii="Times New Roman" w:hAnsi="Times New Roman" w:cs="Times New Roman"/>
          <w:sz w:val="28"/>
          <w:szCs w:val="28"/>
        </w:rPr>
        <w:t xml:space="preserve">.             </w:t>
      </w:r>
      <w:r w:rsidR="00190E94">
        <w:rPr>
          <w:rFonts w:ascii="Times New Roman" w:hAnsi="Times New Roman" w:cs="Times New Roman"/>
          <w:sz w:val="28"/>
          <w:szCs w:val="28"/>
        </w:rPr>
        <w:t xml:space="preserve">            </w:t>
      </w:r>
      <w:r w:rsidRPr="00BE60C6">
        <w:rPr>
          <w:rFonts w:ascii="Times New Roman" w:hAnsi="Times New Roman" w:cs="Times New Roman"/>
          <w:sz w:val="28"/>
          <w:szCs w:val="28"/>
        </w:rPr>
        <w:t xml:space="preserve">Terenul identificat, este cuprins în anexele care fac parte integrantă din proiectul de </w:t>
      </w:r>
      <w:proofErr w:type="spellStart"/>
      <w:r w:rsidRPr="00BE60C6">
        <w:rPr>
          <w:rFonts w:ascii="Times New Roman" w:hAnsi="Times New Roman" w:cs="Times New Roman"/>
          <w:sz w:val="28"/>
          <w:szCs w:val="28"/>
        </w:rPr>
        <w:t>hotărare</w:t>
      </w:r>
      <w:proofErr w:type="spellEnd"/>
      <w:r w:rsidRPr="00BE60C6">
        <w:rPr>
          <w:rFonts w:ascii="Times New Roman" w:hAnsi="Times New Roman" w:cs="Times New Roman"/>
          <w:sz w:val="28"/>
          <w:szCs w:val="28"/>
        </w:rPr>
        <w:t xml:space="preserve"> și se încadrează în reglementările Planului Urbanistic General al </w:t>
      </w:r>
      <w:r w:rsidR="00190E94">
        <w:rPr>
          <w:rFonts w:ascii="Times New Roman" w:hAnsi="Times New Roman" w:cs="Times New Roman"/>
          <w:sz w:val="28"/>
          <w:szCs w:val="28"/>
        </w:rPr>
        <w:t>comunei</w:t>
      </w:r>
      <w:r w:rsidRPr="00BE60C6">
        <w:rPr>
          <w:rFonts w:ascii="Times New Roman" w:hAnsi="Times New Roman" w:cs="Times New Roman"/>
          <w:sz w:val="28"/>
          <w:szCs w:val="28"/>
        </w:rPr>
        <w:t xml:space="preserve"> și a  Regulamentului aferent acestuia</w:t>
      </w:r>
      <w:r w:rsidR="00190E94">
        <w:rPr>
          <w:rFonts w:ascii="Times New Roman" w:hAnsi="Times New Roman" w:cs="Times New Roman"/>
          <w:sz w:val="28"/>
          <w:szCs w:val="28"/>
        </w:rPr>
        <w:t>.</w:t>
      </w:r>
    </w:p>
    <w:p w14:paraId="2EA6B931"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Prin atestarea apartenenței la domeniul privat a unui teren din </w:t>
      </w:r>
      <w:r w:rsidR="00BE60C6">
        <w:rPr>
          <w:rFonts w:ascii="Times New Roman" w:hAnsi="Times New Roman" w:cs="Times New Roman"/>
          <w:sz w:val="28"/>
          <w:szCs w:val="28"/>
        </w:rPr>
        <w:t>COMUNA BUCOV</w:t>
      </w:r>
      <w:r w:rsidRPr="00BE60C6">
        <w:rPr>
          <w:rFonts w:ascii="Times New Roman" w:hAnsi="Times New Roman" w:cs="Times New Roman"/>
          <w:sz w:val="28"/>
          <w:szCs w:val="28"/>
        </w:rPr>
        <w:t xml:space="preserve"> se dorește soluționarea cererilor agenților economici/persoane fizice prin atragerea de fonduri la bugetul local al </w:t>
      </w:r>
      <w:r w:rsidR="00190E94">
        <w:rPr>
          <w:rFonts w:ascii="Times New Roman" w:hAnsi="Times New Roman" w:cs="Times New Roman"/>
          <w:sz w:val="28"/>
          <w:szCs w:val="28"/>
        </w:rPr>
        <w:t xml:space="preserve">comunei </w:t>
      </w:r>
      <w:r w:rsidRPr="00BE60C6">
        <w:rPr>
          <w:rFonts w:ascii="Times New Roman" w:hAnsi="Times New Roman" w:cs="Times New Roman"/>
          <w:sz w:val="28"/>
          <w:szCs w:val="28"/>
        </w:rPr>
        <w:t xml:space="preserve">, întregirea veniturilor care constituie baza de completare a bugetului local al localităților.         </w:t>
      </w:r>
    </w:p>
    <w:p w14:paraId="7B921EFA"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Proiectul de hotărâre propus spre dezbaterea și aprobarea Consiliului Local al </w:t>
      </w:r>
      <w:r w:rsidR="00190E94">
        <w:rPr>
          <w:rFonts w:ascii="Times New Roman" w:hAnsi="Times New Roman" w:cs="Times New Roman"/>
          <w:sz w:val="28"/>
          <w:szCs w:val="28"/>
        </w:rPr>
        <w:t>comunei</w:t>
      </w:r>
      <w:r w:rsidRPr="00BE60C6">
        <w:rPr>
          <w:rFonts w:ascii="Times New Roman" w:hAnsi="Times New Roman" w:cs="Times New Roman"/>
          <w:sz w:val="28"/>
          <w:szCs w:val="28"/>
        </w:rPr>
        <w:t xml:space="preserve">, este justificat și susținut din punct de vedere legal de </w:t>
      </w:r>
      <w:proofErr w:type="spellStart"/>
      <w:r w:rsidRPr="00BE60C6">
        <w:rPr>
          <w:rFonts w:ascii="Times New Roman" w:hAnsi="Times New Roman" w:cs="Times New Roman"/>
          <w:sz w:val="28"/>
          <w:szCs w:val="28"/>
        </w:rPr>
        <w:t>urmatoarele</w:t>
      </w:r>
      <w:proofErr w:type="spellEnd"/>
      <w:r w:rsidRPr="00BE60C6">
        <w:rPr>
          <w:rFonts w:ascii="Times New Roman" w:hAnsi="Times New Roman" w:cs="Times New Roman"/>
          <w:sz w:val="28"/>
          <w:szCs w:val="28"/>
        </w:rPr>
        <w:t xml:space="preserve"> acte normative:</w:t>
      </w:r>
    </w:p>
    <w:p w14:paraId="42EC5557"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prevederile art. 136 alin.1, Cod administrativ,- prevederile art. 354 alin.(1) si art.  355 din Legea nr. 287/2009, republicată, cu modificările ulterioare,- prevederile art. 557 si a art.1138/Cod Civil,</w:t>
      </w:r>
    </w:p>
    <w:p w14:paraId="3EFC9EC4"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prevederile art. 26 și 36 din Legea 18/1991, republicată, - prevederile art.13, din Legea 50/1991 privind autorizarea executării lucrărilor de construcții, republicată, cu modificările si completările ulterioare, care menționează că  terenurile aparținând domeniului privat al unităților administrativ- teritoriale, destinate construirii, pot fi vândute, concesionate sau închiriate prin licitație publică, potrivit legii, în condițiile respectării prevederilor documentațiilor de </w:t>
      </w:r>
      <w:r w:rsidRPr="00BE60C6">
        <w:rPr>
          <w:rFonts w:ascii="Times New Roman" w:hAnsi="Times New Roman" w:cs="Times New Roman"/>
          <w:sz w:val="28"/>
          <w:szCs w:val="28"/>
        </w:rPr>
        <w:lastRenderedPageBreak/>
        <w:t xml:space="preserve">urbanism și de amenajare a </w:t>
      </w:r>
      <w:proofErr w:type="spellStart"/>
      <w:r w:rsidRPr="00BE60C6">
        <w:rPr>
          <w:rFonts w:ascii="Times New Roman" w:hAnsi="Times New Roman" w:cs="Times New Roman"/>
          <w:sz w:val="28"/>
          <w:szCs w:val="28"/>
        </w:rPr>
        <w:t>teritorului</w:t>
      </w:r>
      <w:proofErr w:type="spellEnd"/>
      <w:r w:rsidRPr="00BE60C6">
        <w:rPr>
          <w:rFonts w:ascii="Times New Roman" w:hAnsi="Times New Roman" w:cs="Times New Roman"/>
          <w:sz w:val="28"/>
          <w:szCs w:val="28"/>
        </w:rPr>
        <w:t>, aprobate potrivit legii, în vederea realizării de către titular a construcției.</w:t>
      </w:r>
    </w:p>
    <w:p w14:paraId="11C59E1B"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prevederile art.23, din Legea 7/1996, a cadastrului și a publicității imobiliare actualizată, referitoare la înscrierile privind dreptul de proprietate și alte drepturi reale este necesar să cuprindă; numele proprietarului, actul și faptul juridic care constituie titlul de proprietate, precum și menționarea înscrisului pe care se întemeiază acest drept,</w:t>
      </w:r>
    </w:p>
    <w:p w14:paraId="2AC31742"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 prevederile </w:t>
      </w:r>
      <w:proofErr w:type="spellStart"/>
      <w:r w:rsidRPr="00BE60C6">
        <w:rPr>
          <w:rFonts w:ascii="Times New Roman" w:hAnsi="Times New Roman" w:cs="Times New Roman"/>
          <w:sz w:val="28"/>
          <w:szCs w:val="28"/>
        </w:rPr>
        <w:t>art</w:t>
      </w:r>
      <w:proofErr w:type="spellEnd"/>
      <w:r w:rsidRPr="00BE60C6">
        <w:rPr>
          <w:rFonts w:ascii="Times New Roman" w:hAnsi="Times New Roman" w:cs="Times New Roman"/>
          <w:sz w:val="28"/>
          <w:szCs w:val="28"/>
        </w:rPr>
        <w:t xml:space="preserve"> .24, alin (3), din Legea 7/1996 a cadastrului și publicității imobiliare actualizată, dreptul de proprietate și celelalte drepturi reale asupra unui imobil se vor înscrie în cartea funciară pe baza înscrisului autentic notarial sau a certificatului de moștenitor, încheierile de la un notar public în funcție în România, a hotărârii judecătorești rămase definitive și irevocabilă sau pe baza unui act emis de autoritățile administrative.  </w:t>
      </w:r>
    </w:p>
    <w:p w14:paraId="7BBA7834" w14:textId="77777777" w:rsidR="00190E94"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Față de cele prezentate, raportat la prevederile art.129 alin.1 art.136, art.240 din O.U.G. nr.57/2019 Cod Administrativ cu modificările și completările ulterioare, considerăm că proiectul poate fi supus dezbaterii și aprobării Consiliului local , astfel că propunem spre analiză și aprobare prezentul Raport și proiectul de Hotărâre privind atestarea apartenenței la domeniul privat a unor teren</w:t>
      </w:r>
      <w:r w:rsidR="00190E94">
        <w:rPr>
          <w:rFonts w:ascii="Times New Roman" w:hAnsi="Times New Roman" w:cs="Times New Roman"/>
          <w:sz w:val="28"/>
          <w:szCs w:val="28"/>
        </w:rPr>
        <w:t>uri</w:t>
      </w:r>
      <w:r w:rsidRPr="00BE60C6">
        <w:rPr>
          <w:rFonts w:ascii="Times New Roman" w:hAnsi="Times New Roman" w:cs="Times New Roman"/>
          <w:sz w:val="28"/>
          <w:szCs w:val="28"/>
        </w:rPr>
        <w:t xml:space="preserve"> din </w:t>
      </w:r>
      <w:r w:rsidR="00BE60C6">
        <w:rPr>
          <w:rFonts w:ascii="Times New Roman" w:hAnsi="Times New Roman" w:cs="Times New Roman"/>
          <w:sz w:val="28"/>
          <w:szCs w:val="28"/>
        </w:rPr>
        <w:t>COMUNA BUCOV</w:t>
      </w:r>
      <w:r w:rsidRPr="00BE60C6">
        <w:rPr>
          <w:rFonts w:ascii="Times New Roman" w:hAnsi="Times New Roman" w:cs="Times New Roman"/>
          <w:sz w:val="28"/>
          <w:szCs w:val="28"/>
        </w:rPr>
        <w:t xml:space="preserve">.     </w:t>
      </w:r>
    </w:p>
    <w:p w14:paraId="56723399" w14:textId="3E8B919D" w:rsidR="006D2F7A" w:rsidRPr="00BE60C6" w:rsidRDefault="006D2F7A" w:rsidP="00190E94">
      <w:pPr>
        <w:ind w:firstLine="708"/>
        <w:jc w:val="both"/>
        <w:rPr>
          <w:rFonts w:ascii="Times New Roman" w:hAnsi="Times New Roman" w:cs="Times New Roman"/>
          <w:sz w:val="28"/>
          <w:szCs w:val="28"/>
        </w:rPr>
      </w:pPr>
      <w:r w:rsidRPr="00BE60C6">
        <w:rPr>
          <w:rFonts w:ascii="Times New Roman" w:hAnsi="Times New Roman" w:cs="Times New Roman"/>
          <w:sz w:val="28"/>
          <w:szCs w:val="28"/>
        </w:rPr>
        <w:t xml:space="preserve">   Proiectul de hotărâre împreună cu întreaga documentație va fi supus spre dezbaterea si aprobarea Consiliului Local al</w:t>
      </w:r>
      <w:r w:rsidR="00190E94">
        <w:rPr>
          <w:rFonts w:ascii="Times New Roman" w:hAnsi="Times New Roman" w:cs="Times New Roman"/>
          <w:sz w:val="28"/>
          <w:szCs w:val="28"/>
        </w:rPr>
        <w:t xml:space="preserve"> comunei Bucov</w:t>
      </w:r>
      <w:r w:rsidRPr="00BE60C6">
        <w:rPr>
          <w:rFonts w:ascii="Times New Roman" w:hAnsi="Times New Roman" w:cs="Times New Roman"/>
          <w:sz w:val="28"/>
          <w:szCs w:val="28"/>
        </w:rPr>
        <w:t xml:space="preserve">.                           </w:t>
      </w:r>
    </w:p>
    <w:p w14:paraId="618AA790" w14:textId="77777777" w:rsidR="006D2F7A" w:rsidRPr="00BE60C6" w:rsidRDefault="006D2F7A" w:rsidP="00BE60C6">
      <w:pPr>
        <w:jc w:val="both"/>
        <w:rPr>
          <w:rFonts w:ascii="Times New Roman" w:hAnsi="Times New Roman" w:cs="Times New Roman"/>
          <w:sz w:val="28"/>
          <w:szCs w:val="28"/>
        </w:rPr>
      </w:pPr>
    </w:p>
    <w:p w14:paraId="79B1BB53" w14:textId="77777777" w:rsidR="00190E94" w:rsidRDefault="00190E94" w:rsidP="00BE60C6">
      <w:pPr>
        <w:jc w:val="both"/>
        <w:rPr>
          <w:rFonts w:ascii="Times New Roman" w:hAnsi="Times New Roman" w:cs="Times New Roman"/>
          <w:sz w:val="28"/>
          <w:szCs w:val="28"/>
        </w:rPr>
      </w:pPr>
      <w:r>
        <w:rPr>
          <w:rFonts w:ascii="Times New Roman" w:hAnsi="Times New Roman" w:cs="Times New Roman"/>
          <w:sz w:val="28"/>
          <w:szCs w:val="28"/>
        </w:rPr>
        <w:t xml:space="preserve">Consilier juridic,      </w:t>
      </w:r>
    </w:p>
    <w:p w14:paraId="2094CD62" w14:textId="092E7802" w:rsidR="006D2F7A" w:rsidRPr="00BE60C6" w:rsidRDefault="00190E94" w:rsidP="00BE60C6">
      <w:pPr>
        <w:jc w:val="both"/>
        <w:rPr>
          <w:rFonts w:ascii="Times New Roman" w:hAnsi="Times New Roman" w:cs="Times New Roman"/>
          <w:sz w:val="28"/>
          <w:szCs w:val="28"/>
        </w:rPr>
      </w:pPr>
      <w:r>
        <w:rPr>
          <w:rFonts w:ascii="Times New Roman" w:hAnsi="Times New Roman" w:cs="Times New Roman"/>
          <w:sz w:val="28"/>
          <w:szCs w:val="28"/>
        </w:rPr>
        <w:t xml:space="preserve">Badea Georgiana Alina                          </w:t>
      </w:r>
    </w:p>
    <w:p w14:paraId="6AAE7CBC" w14:textId="77777777" w:rsidR="006D2F7A" w:rsidRPr="00BE60C6" w:rsidRDefault="006D2F7A" w:rsidP="00BE60C6">
      <w:pPr>
        <w:jc w:val="both"/>
        <w:rPr>
          <w:rFonts w:ascii="Times New Roman" w:hAnsi="Times New Roman" w:cs="Times New Roman"/>
          <w:sz w:val="28"/>
          <w:szCs w:val="28"/>
        </w:rPr>
      </w:pPr>
    </w:p>
    <w:p w14:paraId="29CA2A7B" w14:textId="77777777" w:rsidR="006D2F7A" w:rsidRPr="00BE60C6" w:rsidRDefault="006D2F7A" w:rsidP="00BE60C6">
      <w:pPr>
        <w:jc w:val="both"/>
        <w:rPr>
          <w:rFonts w:ascii="Times New Roman" w:hAnsi="Times New Roman" w:cs="Times New Roman"/>
          <w:sz w:val="28"/>
          <w:szCs w:val="28"/>
        </w:rPr>
      </w:pPr>
    </w:p>
    <w:p w14:paraId="506E31BC" w14:textId="77777777" w:rsidR="006D2F7A" w:rsidRDefault="006D2F7A" w:rsidP="00BE60C6">
      <w:pPr>
        <w:jc w:val="both"/>
        <w:rPr>
          <w:rFonts w:ascii="Times New Roman" w:hAnsi="Times New Roman" w:cs="Times New Roman"/>
          <w:sz w:val="28"/>
          <w:szCs w:val="28"/>
        </w:rPr>
      </w:pPr>
    </w:p>
    <w:p w14:paraId="7CC82468" w14:textId="77777777" w:rsidR="00EA7BC7" w:rsidRDefault="00EA7BC7" w:rsidP="00BE60C6">
      <w:pPr>
        <w:jc w:val="both"/>
        <w:rPr>
          <w:rFonts w:ascii="Times New Roman" w:hAnsi="Times New Roman" w:cs="Times New Roman"/>
          <w:sz w:val="28"/>
          <w:szCs w:val="28"/>
        </w:rPr>
      </w:pPr>
    </w:p>
    <w:p w14:paraId="494B873A" w14:textId="77777777" w:rsidR="00EA7BC7" w:rsidRDefault="00EA7BC7" w:rsidP="00BE60C6">
      <w:pPr>
        <w:jc w:val="both"/>
        <w:rPr>
          <w:rFonts w:ascii="Times New Roman" w:hAnsi="Times New Roman" w:cs="Times New Roman"/>
          <w:sz w:val="28"/>
          <w:szCs w:val="28"/>
        </w:rPr>
      </w:pPr>
    </w:p>
    <w:p w14:paraId="2BF58323" w14:textId="77777777" w:rsidR="00EA7BC7" w:rsidRDefault="00EA7BC7" w:rsidP="00BE60C6">
      <w:pPr>
        <w:jc w:val="both"/>
        <w:rPr>
          <w:rFonts w:ascii="Times New Roman" w:hAnsi="Times New Roman" w:cs="Times New Roman"/>
          <w:sz w:val="28"/>
          <w:szCs w:val="28"/>
        </w:rPr>
      </w:pPr>
    </w:p>
    <w:p w14:paraId="21BCF7E6" w14:textId="77777777" w:rsidR="00EA7BC7" w:rsidRDefault="00EA7BC7" w:rsidP="00BE60C6">
      <w:pPr>
        <w:jc w:val="both"/>
        <w:rPr>
          <w:rFonts w:ascii="Times New Roman" w:hAnsi="Times New Roman" w:cs="Times New Roman"/>
          <w:sz w:val="28"/>
          <w:szCs w:val="28"/>
        </w:rPr>
      </w:pPr>
    </w:p>
    <w:p w14:paraId="48116720" w14:textId="77777777" w:rsidR="00EA7BC7" w:rsidRDefault="00EA7BC7" w:rsidP="00BE60C6">
      <w:pPr>
        <w:jc w:val="both"/>
        <w:rPr>
          <w:rFonts w:ascii="Times New Roman" w:hAnsi="Times New Roman" w:cs="Times New Roman"/>
          <w:sz w:val="28"/>
          <w:szCs w:val="28"/>
        </w:rPr>
      </w:pPr>
    </w:p>
    <w:p w14:paraId="561F3DE3" w14:textId="77777777" w:rsidR="00EA7BC7" w:rsidRDefault="00EA7BC7" w:rsidP="00BE60C6">
      <w:pPr>
        <w:jc w:val="both"/>
        <w:rPr>
          <w:rFonts w:ascii="Times New Roman" w:hAnsi="Times New Roman" w:cs="Times New Roman"/>
          <w:sz w:val="28"/>
          <w:szCs w:val="28"/>
        </w:rPr>
      </w:pPr>
    </w:p>
    <w:p w14:paraId="206C9AFA" w14:textId="77777777" w:rsidR="00EA7BC7" w:rsidRDefault="00EA7BC7" w:rsidP="00BE60C6">
      <w:pPr>
        <w:jc w:val="both"/>
        <w:rPr>
          <w:rFonts w:ascii="Times New Roman" w:hAnsi="Times New Roman" w:cs="Times New Roman"/>
          <w:sz w:val="28"/>
          <w:szCs w:val="28"/>
        </w:rPr>
      </w:pPr>
    </w:p>
    <w:p w14:paraId="7AE87A39" w14:textId="77777777" w:rsidR="00EA7BC7" w:rsidRDefault="00EA7BC7" w:rsidP="00BE60C6">
      <w:pPr>
        <w:jc w:val="both"/>
        <w:rPr>
          <w:rFonts w:ascii="Times New Roman" w:hAnsi="Times New Roman" w:cs="Times New Roman"/>
          <w:sz w:val="28"/>
          <w:szCs w:val="28"/>
        </w:rPr>
      </w:pPr>
    </w:p>
    <w:p w14:paraId="4A7DD1EF" w14:textId="77777777" w:rsidR="00EA7BC7" w:rsidRDefault="00EA7BC7" w:rsidP="00BE60C6">
      <w:pPr>
        <w:jc w:val="both"/>
        <w:rPr>
          <w:rFonts w:ascii="Times New Roman" w:hAnsi="Times New Roman" w:cs="Times New Roman"/>
          <w:sz w:val="28"/>
          <w:szCs w:val="28"/>
        </w:rPr>
      </w:pPr>
    </w:p>
    <w:p w14:paraId="38A0B442" w14:textId="77777777" w:rsidR="000437C1" w:rsidRPr="00BE60C6" w:rsidRDefault="000437C1" w:rsidP="00BE60C6">
      <w:pPr>
        <w:jc w:val="both"/>
        <w:rPr>
          <w:rFonts w:ascii="Times New Roman" w:hAnsi="Times New Roman" w:cs="Times New Roman"/>
          <w:sz w:val="28"/>
          <w:szCs w:val="28"/>
        </w:rPr>
      </w:pPr>
    </w:p>
    <w:p w14:paraId="0BBACD31" w14:textId="77777777" w:rsidR="006D2F7A" w:rsidRPr="00BE60C6" w:rsidRDefault="006D2F7A" w:rsidP="00BE60C6">
      <w:pPr>
        <w:pStyle w:val="Default"/>
        <w:jc w:val="both"/>
        <w:rPr>
          <w:sz w:val="28"/>
          <w:szCs w:val="28"/>
        </w:rPr>
      </w:pPr>
      <w:r w:rsidRPr="00BE60C6">
        <w:rPr>
          <w:b/>
          <w:bCs/>
          <w:sz w:val="28"/>
          <w:szCs w:val="28"/>
        </w:rPr>
        <w:t xml:space="preserve">ROMÂNIA </w:t>
      </w:r>
    </w:p>
    <w:p w14:paraId="185E9729" w14:textId="56728D1D" w:rsidR="006D2F7A" w:rsidRPr="00BE60C6" w:rsidRDefault="006D2F7A" w:rsidP="00BE60C6">
      <w:pPr>
        <w:pStyle w:val="Default"/>
        <w:jc w:val="both"/>
        <w:rPr>
          <w:sz w:val="28"/>
          <w:szCs w:val="28"/>
        </w:rPr>
      </w:pPr>
      <w:r w:rsidRPr="00BE60C6">
        <w:rPr>
          <w:b/>
          <w:bCs/>
          <w:sz w:val="28"/>
          <w:szCs w:val="28"/>
        </w:rPr>
        <w:t xml:space="preserve">JUDEȚUL </w:t>
      </w:r>
      <w:r w:rsidR="000437C1">
        <w:rPr>
          <w:b/>
          <w:bCs/>
          <w:sz w:val="28"/>
          <w:szCs w:val="28"/>
        </w:rPr>
        <w:t>PRAHOVA</w:t>
      </w:r>
      <w:r w:rsidRPr="00BE60C6">
        <w:rPr>
          <w:b/>
          <w:bCs/>
          <w:sz w:val="28"/>
          <w:szCs w:val="28"/>
        </w:rPr>
        <w:t xml:space="preserve"> </w:t>
      </w:r>
    </w:p>
    <w:p w14:paraId="7FD9C8DF" w14:textId="380BFB07" w:rsidR="006D2F7A" w:rsidRPr="00BE60C6" w:rsidRDefault="006D2F7A" w:rsidP="00BE60C6">
      <w:pPr>
        <w:pStyle w:val="Default"/>
        <w:jc w:val="both"/>
        <w:rPr>
          <w:sz w:val="28"/>
          <w:szCs w:val="28"/>
        </w:rPr>
      </w:pPr>
      <w:r w:rsidRPr="00BE60C6">
        <w:rPr>
          <w:b/>
          <w:bCs/>
          <w:sz w:val="28"/>
          <w:szCs w:val="28"/>
        </w:rPr>
        <w:t xml:space="preserve">PRIMARUL </w:t>
      </w:r>
      <w:r w:rsidR="000437C1">
        <w:rPr>
          <w:b/>
          <w:bCs/>
          <w:sz w:val="28"/>
          <w:szCs w:val="28"/>
        </w:rPr>
        <w:t>COMUNEI BUCOV</w:t>
      </w:r>
      <w:r w:rsidRPr="00BE60C6">
        <w:rPr>
          <w:b/>
          <w:bCs/>
          <w:sz w:val="28"/>
          <w:szCs w:val="28"/>
        </w:rPr>
        <w:t xml:space="preserve"> </w:t>
      </w:r>
    </w:p>
    <w:p w14:paraId="5C2621C1" w14:textId="77777777" w:rsidR="00E3297C" w:rsidRDefault="00E3297C" w:rsidP="00BE60C6">
      <w:pPr>
        <w:pStyle w:val="Default"/>
        <w:jc w:val="both"/>
        <w:rPr>
          <w:b/>
          <w:bCs/>
          <w:sz w:val="28"/>
          <w:szCs w:val="28"/>
        </w:rPr>
      </w:pPr>
    </w:p>
    <w:p w14:paraId="4FFF2D3D" w14:textId="77777777" w:rsidR="00E3297C" w:rsidRDefault="00E3297C" w:rsidP="00BE60C6">
      <w:pPr>
        <w:pStyle w:val="Default"/>
        <w:jc w:val="both"/>
        <w:rPr>
          <w:b/>
          <w:bCs/>
          <w:sz w:val="28"/>
          <w:szCs w:val="28"/>
        </w:rPr>
      </w:pPr>
    </w:p>
    <w:p w14:paraId="51241A4E" w14:textId="684FE06D" w:rsidR="006D2F7A" w:rsidRPr="00BE60C6" w:rsidRDefault="006D2F7A" w:rsidP="00E3297C">
      <w:pPr>
        <w:pStyle w:val="Default"/>
        <w:jc w:val="center"/>
        <w:rPr>
          <w:sz w:val="28"/>
          <w:szCs w:val="28"/>
        </w:rPr>
      </w:pPr>
      <w:r w:rsidRPr="00BE60C6">
        <w:rPr>
          <w:b/>
          <w:bCs/>
          <w:sz w:val="28"/>
          <w:szCs w:val="28"/>
        </w:rPr>
        <w:t xml:space="preserve">PROIECT DE HOTĂRÂRE </w:t>
      </w:r>
      <w:r w:rsidR="00E3297C">
        <w:rPr>
          <w:b/>
          <w:bCs/>
          <w:sz w:val="28"/>
          <w:szCs w:val="28"/>
        </w:rPr>
        <w:t>NR.9/15.01.2026</w:t>
      </w:r>
    </w:p>
    <w:p w14:paraId="7112005E" w14:textId="5B61A64A" w:rsidR="006D2F7A" w:rsidRDefault="006D2F7A" w:rsidP="00E3297C">
      <w:pPr>
        <w:pStyle w:val="Default"/>
        <w:jc w:val="center"/>
        <w:rPr>
          <w:b/>
          <w:bCs/>
          <w:sz w:val="28"/>
          <w:szCs w:val="28"/>
        </w:rPr>
      </w:pPr>
      <w:r w:rsidRPr="00BE60C6">
        <w:rPr>
          <w:b/>
          <w:bCs/>
          <w:sz w:val="28"/>
          <w:szCs w:val="28"/>
        </w:rPr>
        <w:t xml:space="preserve">privind includerea în domeniul privat al </w:t>
      </w:r>
      <w:r w:rsidR="00E3297C">
        <w:rPr>
          <w:b/>
          <w:bCs/>
          <w:sz w:val="28"/>
          <w:szCs w:val="28"/>
        </w:rPr>
        <w:t>COMUNEI BUCOV</w:t>
      </w:r>
      <w:r w:rsidRPr="00BE60C6">
        <w:rPr>
          <w:b/>
          <w:bCs/>
          <w:sz w:val="28"/>
          <w:szCs w:val="28"/>
        </w:rPr>
        <w:t>, a unor bunuri imobile terenuri</w:t>
      </w:r>
    </w:p>
    <w:p w14:paraId="3D17DCF6" w14:textId="77777777" w:rsidR="00E3297C" w:rsidRDefault="00E3297C" w:rsidP="00BE60C6">
      <w:pPr>
        <w:pStyle w:val="Default"/>
        <w:jc w:val="both"/>
        <w:rPr>
          <w:b/>
          <w:bCs/>
          <w:sz w:val="28"/>
          <w:szCs w:val="28"/>
        </w:rPr>
      </w:pPr>
    </w:p>
    <w:p w14:paraId="177E6E08" w14:textId="77777777" w:rsidR="00E3297C" w:rsidRPr="00BE60C6" w:rsidRDefault="00E3297C" w:rsidP="00BE60C6">
      <w:pPr>
        <w:pStyle w:val="Default"/>
        <w:jc w:val="both"/>
        <w:rPr>
          <w:sz w:val="28"/>
          <w:szCs w:val="28"/>
        </w:rPr>
      </w:pPr>
    </w:p>
    <w:p w14:paraId="5AA514C7" w14:textId="670138D6" w:rsidR="006D2F7A" w:rsidRPr="00BE60C6" w:rsidRDefault="006D2F7A" w:rsidP="00BE60C6">
      <w:pPr>
        <w:pStyle w:val="Default"/>
        <w:jc w:val="both"/>
        <w:rPr>
          <w:sz w:val="28"/>
          <w:szCs w:val="28"/>
        </w:rPr>
      </w:pPr>
      <w:r w:rsidRPr="00BE60C6">
        <w:rPr>
          <w:b/>
          <w:bCs/>
          <w:sz w:val="28"/>
          <w:szCs w:val="28"/>
        </w:rPr>
        <w:t xml:space="preserve">CONSILIUL LOCAL AL </w:t>
      </w:r>
      <w:r w:rsidR="00E3297C">
        <w:rPr>
          <w:b/>
          <w:bCs/>
          <w:sz w:val="28"/>
          <w:szCs w:val="28"/>
        </w:rPr>
        <w:t>COMUNEI BUCOV</w:t>
      </w:r>
      <w:r w:rsidRPr="00BE60C6">
        <w:rPr>
          <w:b/>
          <w:bCs/>
          <w:sz w:val="28"/>
          <w:szCs w:val="28"/>
        </w:rPr>
        <w:t xml:space="preserve"> </w:t>
      </w:r>
    </w:p>
    <w:p w14:paraId="0A1AEF3D" w14:textId="77777777" w:rsidR="006D2F7A" w:rsidRPr="00BE60C6" w:rsidRDefault="006D2F7A" w:rsidP="00BE60C6">
      <w:pPr>
        <w:pStyle w:val="Default"/>
        <w:jc w:val="both"/>
        <w:rPr>
          <w:sz w:val="28"/>
          <w:szCs w:val="28"/>
        </w:rPr>
      </w:pPr>
      <w:r w:rsidRPr="00BE60C6">
        <w:rPr>
          <w:sz w:val="28"/>
          <w:szCs w:val="28"/>
        </w:rPr>
        <w:t xml:space="preserve">Având în vedere: </w:t>
      </w:r>
    </w:p>
    <w:p w14:paraId="46589B93" w14:textId="37BD0352" w:rsidR="006D2F7A" w:rsidRPr="00BE60C6" w:rsidRDefault="006D2F7A" w:rsidP="00BE60C6">
      <w:pPr>
        <w:pStyle w:val="Default"/>
        <w:jc w:val="both"/>
        <w:rPr>
          <w:sz w:val="28"/>
          <w:szCs w:val="28"/>
        </w:rPr>
      </w:pPr>
      <w:r w:rsidRPr="00BE60C6">
        <w:rPr>
          <w:sz w:val="28"/>
          <w:szCs w:val="28"/>
        </w:rPr>
        <w:t xml:space="preserve">- </w:t>
      </w:r>
      <w:r w:rsidR="00EA7BC7">
        <w:rPr>
          <w:sz w:val="28"/>
          <w:szCs w:val="28"/>
        </w:rPr>
        <w:t>Procesul verbal</w:t>
      </w:r>
      <w:r w:rsidRPr="00BE60C6">
        <w:rPr>
          <w:sz w:val="28"/>
          <w:szCs w:val="28"/>
        </w:rPr>
        <w:t xml:space="preserve"> nr. </w:t>
      </w:r>
      <w:r w:rsidR="00EA7BC7">
        <w:rPr>
          <w:sz w:val="28"/>
          <w:szCs w:val="28"/>
        </w:rPr>
        <w:t>4857/20.01.2026</w:t>
      </w:r>
      <w:r w:rsidRPr="00BE60C6">
        <w:rPr>
          <w:sz w:val="28"/>
          <w:szCs w:val="28"/>
        </w:rPr>
        <w:t>, înaintat de Com</w:t>
      </w:r>
      <w:r w:rsidR="00E3297C">
        <w:rPr>
          <w:sz w:val="28"/>
          <w:szCs w:val="28"/>
        </w:rPr>
        <w:t xml:space="preserve">isia pentru inventarierea </w:t>
      </w:r>
      <w:r w:rsidRPr="00BE60C6">
        <w:rPr>
          <w:sz w:val="28"/>
          <w:szCs w:val="28"/>
        </w:rPr>
        <w:t xml:space="preserve"> Domeniu</w:t>
      </w:r>
      <w:r w:rsidR="00E3297C">
        <w:rPr>
          <w:sz w:val="28"/>
          <w:szCs w:val="28"/>
        </w:rPr>
        <w:t xml:space="preserve">lui </w:t>
      </w:r>
      <w:r w:rsidRPr="00BE60C6">
        <w:rPr>
          <w:sz w:val="28"/>
          <w:szCs w:val="28"/>
        </w:rPr>
        <w:t xml:space="preserve">Public și Privat prin care se propune includerea în domeniul privat al </w:t>
      </w:r>
      <w:r w:rsidR="00E3297C">
        <w:rPr>
          <w:sz w:val="28"/>
          <w:szCs w:val="28"/>
        </w:rPr>
        <w:t>comunei Bucov</w:t>
      </w:r>
      <w:r w:rsidRPr="00BE60C6">
        <w:rPr>
          <w:sz w:val="28"/>
          <w:szCs w:val="28"/>
        </w:rPr>
        <w:t xml:space="preserve">, a unor bunuri imobile terenuri; </w:t>
      </w:r>
    </w:p>
    <w:p w14:paraId="50553AE1" w14:textId="6FF36274" w:rsidR="006D2F7A" w:rsidRPr="00BE60C6" w:rsidRDefault="006D2F7A" w:rsidP="00BE60C6">
      <w:pPr>
        <w:pStyle w:val="Default"/>
        <w:jc w:val="both"/>
        <w:rPr>
          <w:sz w:val="28"/>
          <w:szCs w:val="28"/>
        </w:rPr>
      </w:pPr>
      <w:r w:rsidRPr="00BE60C6">
        <w:rPr>
          <w:sz w:val="28"/>
          <w:szCs w:val="28"/>
        </w:rPr>
        <w:t xml:space="preserve">- </w:t>
      </w:r>
      <w:r w:rsidR="00E3297C">
        <w:rPr>
          <w:sz w:val="28"/>
          <w:szCs w:val="28"/>
        </w:rPr>
        <w:t>Referatul de aprobare</w:t>
      </w:r>
      <w:r w:rsidRPr="00BE60C6">
        <w:rPr>
          <w:sz w:val="28"/>
          <w:szCs w:val="28"/>
        </w:rPr>
        <w:t xml:space="preserve"> a Primarului </w:t>
      </w:r>
      <w:r w:rsidR="00E3297C">
        <w:rPr>
          <w:sz w:val="28"/>
          <w:szCs w:val="28"/>
        </w:rPr>
        <w:t xml:space="preserve">Comunei </w:t>
      </w:r>
      <w:r w:rsidR="00E3297C" w:rsidRPr="00EA7BC7">
        <w:rPr>
          <w:color w:val="auto"/>
          <w:sz w:val="28"/>
          <w:szCs w:val="28"/>
        </w:rPr>
        <w:t>Bucov,</w:t>
      </w:r>
      <w:r w:rsidRPr="00EA7BC7">
        <w:rPr>
          <w:color w:val="auto"/>
          <w:sz w:val="28"/>
          <w:szCs w:val="28"/>
        </w:rPr>
        <w:t>nr.</w:t>
      </w:r>
      <w:r w:rsidR="00EA7BC7" w:rsidRPr="00EA7BC7">
        <w:rPr>
          <w:color w:val="auto"/>
          <w:sz w:val="28"/>
          <w:szCs w:val="28"/>
        </w:rPr>
        <w:t>4853</w:t>
      </w:r>
      <w:r w:rsidRPr="00EA7BC7">
        <w:rPr>
          <w:color w:val="auto"/>
          <w:sz w:val="28"/>
          <w:szCs w:val="28"/>
        </w:rPr>
        <w:t xml:space="preserve"> din </w:t>
      </w:r>
      <w:r w:rsidR="00EA7BC7" w:rsidRPr="00EA7BC7">
        <w:rPr>
          <w:color w:val="auto"/>
          <w:sz w:val="28"/>
          <w:szCs w:val="28"/>
        </w:rPr>
        <w:t>20.01.2026</w:t>
      </w:r>
      <w:r w:rsidRPr="00BE60C6">
        <w:rPr>
          <w:sz w:val="28"/>
          <w:szCs w:val="28"/>
        </w:rPr>
        <w:t xml:space="preserve">; </w:t>
      </w:r>
    </w:p>
    <w:p w14:paraId="70C0B9D4" w14:textId="0808BA04" w:rsidR="006D2F7A" w:rsidRPr="00BE60C6" w:rsidRDefault="006D2F7A" w:rsidP="00BE60C6">
      <w:pPr>
        <w:pStyle w:val="Default"/>
        <w:jc w:val="both"/>
        <w:rPr>
          <w:sz w:val="28"/>
          <w:szCs w:val="28"/>
        </w:rPr>
      </w:pPr>
      <w:r w:rsidRPr="00BE60C6">
        <w:rPr>
          <w:sz w:val="28"/>
          <w:szCs w:val="28"/>
        </w:rPr>
        <w:t xml:space="preserve">- Raportul </w:t>
      </w:r>
      <w:r w:rsidR="00E3297C">
        <w:rPr>
          <w:sz w:val="28"/>
          <w:szCs w:val="28"/>
        </w:rPr>
        <w:t>consilierului j</w:t>
      </w:r>
      <w:r w:rsidRPr="00BE60C6">
        <w:rPr>
          <w:sz w:val="28"/>
          <w:szCs w:val="28"/>
        </w:rPr>
        <w:t>uridic înregistrat cu nr.</w:t>
      </w:r>
      <w:r w:rsidR="00EA7BC7">
        <w:rPr>
          <w:sz w:val="28"/>
          <w:szCs w:val="28"/>
        </w:rPr>
        <w:t>4856/20.01.</w:t>
      </w:r>
      <w:r w:rsidR="00EA7BC7" w:rsidRPr="00EA7BC7">
        <w:rPr>
          <w:color w:val="auto"/>
          <w:sz w:val="28"/>
          <w:szCs w:val="28"/>
        </w:rPr>
        <w:t>2026</w:t>
      </w:r>
      <w:r w:rsidRPr="00EA7BC7">
        <w:rPr>
          <w:color w:val="auto"/>
          <w:sz w:val="28"/>
          <w:szCs w:val="28"/>
        </w:rPr>
        <w:t xml:space="preserve">; </w:t>
      </w:r>
    </w:p>
    <w:p w14:paraId="74F619AD" w14:textId="77777777" w:rsidR="006D2F7A" w:rsidRPr="00BE60C6" w:rsidRDefault="006D2F7A" w:rsidP="00BE60C6">
      <w:pPr>
        <w:pStyle w:val="Default"/>
        <w:jc w:val="both"/>
        <w:rPr>
          <w:sz w:val="28"/>
          <w:szCs w:val="28"/>
        </w:rPr>
      </w:pPr>
      <w:r w:rsidRPr="00BE60C6">
        <w:rPr>
          <w:sz w:val="28"/>
          <w:szCs w:val="28"/>
        </w:rPr>
        <w:t xml:space="preserve">-Prevederile art.7, alin.2, art. 552, ale art. 553 alin. (1) și alin.( 4), ale art. 557 alin. (2) și ale art.859 alin.2 din Legea nr. 287/ 2009 privind Codul Civil, modificată și completată; </w:t>
      </w:r>
    </w:p>
    <w:p w14:paraId="2043F996" w14:textId="77777777" w:rsidR="006D2F7A" w:rsidRPr="00BE60C6" w:rsidRDefault="006D2F7A" w:rsidP="00BE60C6">
      <w:pPr>
        <w:pStyle w:val="Default"/>
        <w:jc w:val="both"/>
        <w:rPr>
          <w:sz w:val="28"/>
          <w:szCs w:val="28"/>
        </w:rPr>
      </w:pPr>
      <w:r w:rsidRPr="00BE60C6">
        <w:rPr>
          <w:sz w:val="28"/>
          <w:szCs w:val="28"/>
        </w:rPr>
        <w:t xml:space="preserve">- Prevederile art.4 și art.6 alin.1 din Hotărârea de Guvern 392/14.05.2020 privind aprobarea Normelor tehnice pentru întocmirea inventarului bunurilor care alcătuiesc domeniul public și privat; </w:t>
      </w:r>
    </w:p>
    <w:p w14:paraId="6ACAAD28" w14:textId="77777777" w:rsidR="006D2F7A" w:rsidRPr="00BE60C6" w:rsidRDefault="006D2F7A" w:rsidP="00BE60C6">
      <w:pPr>
        <w:pStyle w:val="Default"/>
        <w:jc w:val="both"/>
        <w:rPr>
          <w:sz w:val="28"/>
          <w:szCs w:val="28"/>
        </w:rPr>
      </w:pPr>
      <w:r w:rsidRPr="00BE60C6">
        <w:rPr>
          <w:sz w:val="28"/>
          <w:szCs w:val="28"/>
        </w:rPr>
        <w:t xml:space="preserve">- Prevederile art. 139, alin.3, </w:t>
      </w:r>
      <w:proofErr w:type="spellStart"/>
      <w:r w:rsidRPr="00BE60C6">
        <w:rPr>
          <w:sz w:val="28"/>
          <w:szCs w:val="28"/>
        </w:rPr>
        <w:t>lit.c</w:t>
      </w:r>
      <w:proofErr w:type="spellEnd"/>
      <w:r w:rsidRPr="00BE60C6">
        <w:rPr>
          <w:sz w:val="28"/>
          <w:szCs w:val="28"/>
        </w:rPr>
        <w:t xml:space="preserve">, 140 alin. (1) și (3), ale art. 196 alin. (1) lit. a), ale art. 197 alin. (1), art. 243 alin. (1) lit. a) și b), precum și art.354,355 și 357 din Ordonanța de Urgență nr. 57/ 2019 privind Codul Administrativ, cu modificările și completările ulterioare; </w:t>
      </w:r>
    </w:p>
    <w:p w14:paraId="7C61C42D" w14:textId="4D4F0C36" w:rsidR="006D2F7A" w:rsidRPr="00BE60C6" w:rsidRDefault="006D2F7A" w:rsidP="00BE60C6">
      <w:pPr>
        <w:pStyle w:val="Default"/>
        <w:jc w:val="both"/>
        <w:rPr>
          <w:sz w:val="28"/>
          <w:szCs w:val="28"/>
        </w:rPr>
      </w:pPr>
      <w:r w:rsidRPr="00BE60C6">
        <w:rPr>
          <w:sz w:val="28"/>
          <w:szCs w:val="28"/>
        </w:rPr>
        <w:t xml:space="preserve">În temeiul dispozițiilor art. 129 alin.(1) și alin. (2) lit. c) din Ordonanța de Urgență nr.57/2019 privind Codul Administrativ, cu modificările și completările ulterioare; </w:t>
      </w:r>
    </w:p>
    <w:p w14:paraId="4DAFDADF" w14:textId="11EF0CCD" w:rsidR="006D2F7A" w:rsidRPr="00BE60C6" w:rsidRDefault="00E3297C" w:rsidP="00BE60C6">
      <w:pPr>
        <w:pStyle w:val="Default"/>
        <w:jc w:val="both"/>
        <w:rPr>
          <w:sz w:val="28"/>
          <w:szCs w:val="28"/>
        </w:rPr>
      </w:pPr>
      <w:r>
        <w:rPr>
          <w:b/>
          <w:bCs/>
          <w:sz w:val="28"/>
          <w:szCs w:val="28"/>
        </w:rPr>
        <w:t xml:space="preserve">                                          </w:t>
      </w:r>
      <w:r w:rsidR="006D2F7A" w:rsidRPr="00BE60C6">
        <w:rPr>
          <w:b/>
          <w:bCs/>
          <w:sz w:val="28"/>
          <w:szCs w:val="28"/>
        </w:rPr>
        <w:t xml:space="preserve">HOTĂRĂȘTE: </w:t>
      </w:r>
    </w:p>
    <w:p w14:paraId="6E6C85D5" w14:textId="31B8BAE2" w:rsidR="006D2F7A" w:rsidRPr="00BE60C6" w:rsidRDefault="006D2F7A" w:rsidP="00BE60C6">
      <w:pPr>
        <w:pStyle w:val="Default"/>
        <w:jc w:val="both"/>
        <w:rPr>
          <w:sz w:val="28"/>
          <w:szCs w:val="28"/>
        </w:rPr>
      </w:pPr>
      <w:r w:rsidRPr="00BE60C6">
        <w:rPr>
          <w:b/>
          <w:bCs/>
          <w:sz w:val="28"/>
          <w:szCs w:val="28"/>
        </w:rPr>
        <w:t xml:space="preserve">Art.1. </w:t>
      </w:r>
      <w:r w:rsidRPr="00BE60C6">
        <w:rPr>
          <w:sz w:val="28"/>
          <w:szCs w:val="28"/>
        </w:rPr>
        <w:t xml:space="preserve">Se aprobă includerea în domeniul privat al </w:t>
      </w:r>
      <w:r w:rsidR="00E3297C">
        <w:rPr>
          <w:sz w:val="28"/>
          <w:szCs w:val="28"/>
        </w:rPr>
        <w:t>comunei Bucov</w:t>
      </w:r>
      <w:r w:rsidRPr="00BE60C6">
        <w:rPr>
          <w:sz w:val="28"/>
          <w:szCs w:val="28"/>
        </w:rPr>
        <w:t xml:space="preserve"> a unor bunuri imobile a următoarelor terenuri: </w:t>
      </w:r>
    </w:p>
    <w:p w14:paraId="54574100" w14:textId="3CAC3AB3" w:rsidR="006D2F7A" w:rsidRPr="00BE60C6" w:rsidRDefault="006D2F7A" w:rsidP="00BE60C6">
      <w:pPr>
        <w:pStyle w:val="Default"/>
        <w:jc w:val="both"/>
        <w:rPr>
          <w:sz w:val="28"/>
          <w:szCs w:val="28"/>
        </w:rPr>
      </w:pPr>
      <w:bookmarkStart w:id="0" w:name="_Hlk219801909"/>
      <w:r w:rsidRPr="00BE60C6">
        <w:rPr>
          <w:b/>
          <w:bCs/>
          <w:sz w:val="28"/>
          <w:szCs w:val="28"/>
        </w:rPr>
        <w:t xml:space="preserve">- </w:t>
      </w:r>
      <w:r w:rsidRPr="00BE60C6">
        <w:rPr>
          <w:sz w:val="28"/>
          <w:szCs w:val="28"/>
        </w:rPr>
        <w:t>teren în suprafață de</w:t>
      </w:r>
      <w:r w:rsidR="00E3297C">
        <w:rPr>
          <w:sz w:val="28"/>
          <w:szCs w:val="28"/>
        </w:rPr>
        <w:t>15246</w:t>
      </w:r>
      <w:r w:rsidRPr="00BE60C6">
        <w:rPr>
          <w:sz w:val="28"/>
          <w:szCs w:val="28"/>
        </w:rPr>
        <w:t xml:space="preserve"> mp, situat în </w:t>
      </w:r>
      <w:r w:rsidR="00E3297C">
        <w:rPr>
          <w:sz w:val="28"/>
          <w:szCs w:val="28"/>
        </w:rPr>
        <w:t>int</w:t>
      </w:r>
      <w:r w:rsidRPr="00BE60C6">
        <w:rPr>
          <w:sz w:val="28"/>
          <w:szCs w:val="28"/>
        </w:rPr>
        <w:t>ravilanul</w:t>
      </w:r>
      <w:r w:rsidR="00E3297C">
        <w:rPr>
          <w:sz w:val="28"/>
          <w:szCs w:val="28"/>
        </w:rPr>
        <w:t xml:space="preserve"> comunei Bucov</w:t>
      </w:r>
      <w:r w:rsidRPr="00BE60C6">
        <w:rPr>
          <w:sz w:val="28"/>
          <w:szCs w:val="28"/>
        </w:rPr>
        <w:t xml:space="preserve">, tarla </w:t>
      </w:r>
      <w:r w:rsidR="00E3297C">
        <w:rPr>
          <w:sz w:val="28"/>
          <w:szCs w:val="28"/>
        </w:rPr>
        <w:t>44,45</w:t>
      </w:r>
      <w:r w:rsidRPr="00BE60C6">
        <w:rPr>
          <w:sz w:val="28"/>
          <w:szCs w:val="28"/>
        </w:rPr>
        <w:t xml:space="preserve"> parcela </w:t>
      </w:r>
      <w:r w:rsidR="00E3297C">
        <w:rPr>
          <w:sz w:val="28"/>
          <w:szCs w:val="28"/>
        </w:rPr>
        <w:t>1830/1</w:t>
      </w:r>
      <w:r w:rsidRPr="00BE60C6">
        <w:rPr>
          <w:sz w:val="28"/>
          <w:szCs w:val="28"/>
        </w:rPr>
        <w:t xml:space="preserve">, având </w:t>
      </w:r>
      <w:proofErr w:type="spellStart"/>
      <w:r w:rsidRPr="00BE60C6">
        <w:rPr>
          <w:sz w:val="28"/>
          <w:szCs w:val="28"/>
        </w:rPr>
        <w:t>nr.cadastral</w:t>
      </w:r>
      <w:proofErr w:type="spellEnd"/>
      <w:r w:rsidRPr="00BE60C6">
        <w:rPr>
          <w:sz w:val="28"/>
          <w:szCs w:val="28"/>
        </w:rPr>
        <w:t xml:space="preserve"> </w:t>
      </w:r>
      <w:r w:rsidR="00E3297C">
        <w:rPr>
          <w:sz w:val="28"/>
          <w:szCs w:val="28"/>
        </w:rPr>
        <w:t>34343,teren neîmprejmuit.</w:t>
      </w:r>
    </w:p>
    <w:p w14:paraId="32658A52" w14:textId="104E226D" w:rsidR="006D2F7A" w:rsidRPr="00BE60C6" w:rsidRDefault="006D2F7A" w:rsidP="00BE60C6">
      <w:pPr>
        <w:pStyle w:val="Default"/>
        <w:jc w:val="both"/>
        <w:rPr>
          <w:sz w:val="28"/>
          <w:szCs w:val="28"/>
        </w:rPr>
      </w:pPr>
      <w:r w:rsidRPr="00BE60C6">
        <w:rPr>
          <w:b/>
          <w:bCs/>
          <w:sz w:val="28"/>
          <w:szCs w:val="28"/>
        </w:rPr>
        <w:t xml:space="preserve">- </w:t>
      </w:r>
      <w:r w:rsidRPr="00BE60C6">
        <w:rPr>
          <w:sz w:val="28"/>
          <w:szCs w:val="28"/>
        </w:rPr>
        <w:t>teren curți construcții în suprafață de</w:t>
      </w:r>
      <w:r w:rsidR="00E3297C">
        <w:rPr>
          <w:sz w:val="28"/>
          <w:szCs w:val="28"/>
        </w:rPr>
        <w:t xml:space="preserve"> </w:t>
      </w:r>
      <w:r w:rsidR="00C6176F">
        <w:rPr>
          <w:sz w:val="28"/>
          <w:szCs w:val="28"/>
        </w:rPr>
        <w:t xml:space="preserve">6988 mp, nr cadastral </w:t>
      </w:r>
      <w:r w:rsidR="00E3297C">
        <w:rPr>
          <w:sz w:val="28"/>
          <w:szCs w:val="28"/>
        </w:rPr>
        <w:t>34439</w:t>
      </w:r>
      <w:r w:rsidRPr="00BE60C6">
        <w:rPr>
          <w:sz w:val="28"/>
          <w:szCs w:val="28"/>
        </w:rPr>
        <w:t xml:space="preserve">, situat în </w:t>
      </w:r>
      <w:r w:rsidR="00E3297C">
        <w:rPr>
          <w:sz w:val="28"/>
          <w:szCs w:val="28"/>
        </w:rPr>
        <w:t>intravilanul comunei Bucov</w:t>
      </w:r>
      <w:r w:rsidR="00C6176F">
        <w:rPr>
          <w:sz w:val="28"/>
          <w:szCs w:val="28"/>
        </w:rPr>
        <w:t>, tarla 47, parcelă 1830/1.</w:t>
      </w:r>
    </w:p>
    <w:bookmarkEnd w:id="0"/>
    <w:p w14:paraId="7C784626" w14:textId="764C445A" w:rsidR="006D2F7A" w:rsidRPr="00BE60C6" w:rsidRDefault="006D2F7A" w:rsidP="00BE60C6">
      <w:pPr>
        <w:pStyle w:val="Default"/>
        <w:jc w:val="both"/>
        <w:rPr>
          <w:sz w:val="28"/>
          <w:szCs w:val="28"/>
        </w:rPr>
      </w:pPr>
      <w:r w:rsidRPr="00BE60C6">
        <w:rPr>
          <w:b/>
          <w:bCs/>
          <w:sz w:val="28"/>
          <w:szCs w:val="28"/>
        </w:rPr>
        <w:t xml:space="preserve">Art.2. </w:t>
      </w:r>
      <w:r w:rsidRPr="00BE60C6">
        <w:rPr>
          <w:sz w:val="28"/>
          <w:szCs w:val="28"/>
        </w:rPr>
        <w:t xml:space="preserve">După îndeplinirea formalităților de înscriere în cartea funciară – </w:t>
      </w:r>
      <w:r w:rsidR="00C6176F">
        <w:rPr>
          <w:sz w:val="28"/>
          <w:szCs w:val="28"/>
        </w:rPr>
        <w:t>comuna Bucov</w:t>
      </w:r>
      <w:r w:rsidRPr="00BE60C6">
        <w:rPr>
          <w:sz w:val="28"/>
          <w:szCs w:val="28"/>
        </w:rPr>
        <w:t xml:space="preserve">, vor fi demarate procedurile de actualizare a inventarului domeniului privat al </w:t>
      </w:r>
      <w:r w:rsidR="00C6176F">
        <w:rPr>
          <w:sz w:val="28"/>
          <w:szCs w:val="28"/>
        </w:rPr>
        <w:t>comunei Bucov</w:t>
      </w:r>
      <w:r w:rsidRPr="00BE60C6">
        <w:rPr>
          <w:sz w:val="28"/>
          <w:szCs w:val="28"/>
        </w:rPr>
        <w:t xml:space="preserve">. </w:t>
      </w:r>
    </w:p>
    <w:p w14:paraId="2D282242" w14:textId="70BB4E84" w:rsidR="006D2F7A" w:rsidRPr="00BE60C6" w:rsidRDefault="006D2F7A" w:rsidP="00BE60C6">
      <w:pPr>
        <w:pStyle w:val="Default"/>
        <w:jc w:val="both"/>
        <w:rPr>
          <w:sz w:val="28"/>
          <w:szCs w:val="28"/>
        </w:rPr>
      </w:pPr>
      <w:r w:rsidRPr="00BE60C6">
        <w:rPr>
          <w:b/>
          <w:bCs/>
          <w:sz w:val="28"/>
          <w:szCs w:val="28"/>
        </w:rPr>
        <w:lastRenderedPageBreak/>
        <w:t xml:space="preserve">Art.3 </w:t>
      </w:r>
      <w:r w:rsidRPr="00BE60C6">
        <w:rPr>
          <w:sz w:val="28"/>
          <w:szCs w:val="28"/>
        </w:rPr>
        <w:t xml:space="preserve">Primarul </w:t>
      </w:r>
      <w:r w:rsidR="00C6176F">
        <w:rPr>
          <w:sz w:val="28"/>
          <w:szCs w:val="28"/>
        </w:rPr>
        <w:t xml:space="preserve">comunei Bucov </w:t>
      </w:r>
      <w:r w:rsidRPr="00BE60C6">
        <w:rPr>
          <w:sz w:val="28"/>
          <w:szCs w:val="28"/>
        </w:rPr>
        <w:t xml:space="preserve">va aduce la îndeplinire prevederile prezentei hotărâri . </w:t>
      </w:r>
    </w:p>
    <w:p w14:paraId="77B6FA97" w14:textId="132DC849" w:rsidR="006D2F7A" w:rsidRPr="00BE60C6" w:rsidRDefault="006D2F7A" w:rsidP="00BE60C6">
      <w:pPr>
        <w:pStyle w:val="Default"/>
        <w:jc w:val="both"/>
        <w:rPr>
          <w:sz w:val="28"/>
          <w:szCs w:val="28"/>
        </w:rPr>
      </w:pPr>
      <w:r w:rsidRPr="00BE60C6">
        <w:rPr>
          <w:b/>
          <w:bCs/>
          <w:sz w:val="28"/>
          <w:szCs w:val="28"/>
        </w:rPr>
        <w:t xml:space="preserve">Art.4 </w:t>
      </w:r>
      <w:r w:rsidRPr="00BE60C6">
        <w:rPr>
          <w:sz w:val="28"/>
          <w:szCs w:val="28"/>
        </w:rPr>
        <w:t xml:space="preserve">Hotărârea va fi comunicată Primarului </w:t>
      </w:r>
      <w:r w:rsidR="00C6176F">
        <w:rPr>
          <w:sz w:val="28"/>
          <w:szCs w:val="28"/>
        </w:rPr>
        <w:t xml:space="preserve">, consilierului juridic, </w:t>
      </w:r>
      <w:proofErr w:type="spellStart"/>
      <w:r w:rsidR="00C6176F">
        <w:rPr>
          <w:sz w:val="28"/>
          <w:szCs w:val="28"/>
        </w:rPr>
        <w:t>sefului</w:t>
      </w:r>
      <w:proofErr w:type="spellEnd"/>
      <w:r w:rsidR="00C6176F">
        <w:rPr>
          <w:sz w:val="28"/>
          <w:szCs w:val="28"/>
        </w:rPr>
        <w:t xml:space="preserve"> serviciului  agricol, cadastru și mediu.</w:t>
      </w:r>
      <w:r w:rsidRPr="00BE60C6">
        <w:rPr>
          <w:sz w:val="28"/>
          <w:szCs w:val="28"/>
        </w:rPr>
        <w:t xml:space="preserve">. </w:t>
      </w:r>
    </w:p>
    <w:p w14:paraId="41B87109" w14:textId="35E4B916" w:rsidR="006D2F7A" w:rsidRPr="00BE60C6" w:rsidRDefault="006D2F7A" w:rsidP="00BE60C6">
      <w:pPr>
        <w:pStyle w:val="Default"/>
        <w:jc w:val="both"/>
        <w:rPr>
          <w:sz w:val="28"/>
          <w:szCs w:val="28"/>
        </w:rPr>
      </w:pPr>
      <w:r w:rsidRPr="00BE60C6">
        <w:rPr>
          <w:b/>
          <w:bCs/>
          <w:sz w:val="28"/>
          <w:szCs w:val="28"/>
        </w:rPr>
        <w:t xml:space="preserve">Art.5 </w:t>
      </w:r>
      <w:r w:rsidRPr="00BE60C6">
        <w:rPr>
          <w:sz w:val="28"/>
          <w:szCs w:val="28"/>
        </w:rPr>
        <w:t xml:space="preserve">Prin grija Secretarului General al </w:t>
      </w:r>
      <w:r w:rsidR="00C6176F">
        <w:rPr>
          <w:sz w:val="28"/>
          <w:szCs w:val="28"/>
        </w:rPr>
        <w:t>comunei Bucov</w:t>
      </w:r>
      <w:r w:rsidRPr="00BE60C6">
        <w:rPr>
          <w:sz w:val="28"/>
          <w:szCs w:val="28"/>
        </w:rPr>
        <w:t xml:space="preserve"> prezenta hotărâre se comunică în termen legal </w:t>
      </w:r>
      <w:proofErr w:type="spellStart"/>
      <w:r w:rsidRPr="00BE60C6">
        <w:rPr>
          <w:sz w:val="28"/>
          <w:szCs w:val="28"/>
        </w:rPr>
        <w:t>lnstițutiei</w:t>
      </w:r>
      <w:proofErr w:type="spellEnd"/>
      <w:r w:rsidRPr="00BE60C6">
        <w:rPr>
          <w:sz w:val="28"/>
          <w:szCs w:val="28"/>
        </w:rPr>
        <w:t xml:space="preserve"> Prefectului – Județul </w:t>
      </w:r>
      <w:r w:rsidR="00C6176F">
        <w:rPr>
          <w:sz w:val="28"/>
          <w:szCs w:val="28"/>
        </w:rPr>
        <w:t>Prahova</w:t>
      </w:r>
      <w:r w:rsidRPr="00BE60C6">
        <w:rPr>
          <w:sz w:val="28"/>
          <w:szCs w:val="28"/>
        </w:rPr>
        <w:t xml:space="preserve"> pentru verificarea legalității. </w:t>
      </w:r>
    </w:p>
    <w:p w14:paraId="0967B26B" w14:textId="77777777" w:rsidR="00C6176F" w:rsidRDefault="00C6176F" w:rsidP="00BE60C6">
      <w:pPr>
        <w:pStyle w:val="Default"/>
        <w:jc w:val="both"/>
        <w:rPr>
          <w:b/>
          <w:bCs/>
          <w:sz w:val="28"/>
          <w:szCs w:val="28"/>
        </w:rPr>
      </w:pPr>
    </w:p>
    <w:p w14:paraId="7605447C" w14:textId="77777777" w:rsidR="00C6176F" w:rsidRDefault="00C6176F" w:rsidP="00BE60C6">
      <w:pPr>
        <w:pStyle w:val="Default"/>
        <w:jc w:val="both"/>
        <w:rPr>
          <w:b/>
          <w:bCs/>
          <w:sz w:val="28"/>
          <w:szCs w:val="28"/>
        </w:rPr>
      </w:pPr>
    </w:p>
    <w:p w14:paraId="6F20ACB3" w14:textId="77777777" w:rsidR="00C6176F" w:rsidRDefault="00C6176F" w:rsidP="00BE60C6">
      <w:pPr>
        <w:pStyle w:val="Default"/>
        <w:jc w:val="both"/>
        <w:rPr>
          <w:b/>
          <w:bCs/>
          <w:sz w:val="28"/>
          <w:szCs w:val="28"/>
        </w:rPr>
      </w:pPr>
    </w:p>
    <w:p w14:paraId="5BD53B9D" w14:textId="0A2C19DA" w:rsidR="006D2F7A" w:rsidRDefault="00C6176F" w:rsidP="00BE60C6">
      <w:pPr>
        <w:pStyle w:val="Default"/>
        <w:jc w:val="both"/>
        <w:rPr>
          <w:b/>
          <w:bCs/>
          <w:sz w:val="28"/>
          <w:szCs w:val="28"/>
        </w:rPr>
      </w:pPr>
      <w:r>
        <w:rPr>
          <w:b/>
          <w:bCs/>
          <w:sz w:val="28"/>
          <w:szCs w:val="28"/>
        </w:rPr>
        <w:t xml:space="preserve">PROIECT INIȚIAT DE </w:t>
      </w:r>
      <w:r w:rsidR="006D2F7A" w:rsidRPr="00BE60C6">
        <w:rPr>
          <w:b/>
          <w:bCs/>
          <w:sz w:val="28"/>
          <w:szCs w:val="28"/>
        </w:rPr>
        <w:t xml:space="preserve">PRIMARUL </w:t>
      </w:r>
      <w:r>
        <w:rPr>
          <w:b/>
          <w:bCs/>
          <w:sz w:val="28"/>
          <w:szCs w:val="28"/>
        </w:rPr>
        <w:t>comunei Bucov</w:t>
      </w:r>
    </w:p>
    <w:p w14:paraId="4CA067EE" w14:textId="1E84AD6A" w:rsidR="00C6176F" w:rsidRDefault="00C6176F" w:rsidP="00BE60C6">
      <w:pPr>
        <w:pStyle w:val="Default"/>
        <w:jc w:val="both"/>
        <w:rPr>
          <w:b/>
          <w:bCs/>
          <w:sz w:val="28"/>
          <w:szCs w:val="28"/>
        </w:rPr>
      </w:pPr>
      <w:r>
        <w:rPr>
          <w:b/>
          <w:bCs/>
          <w:sz w:val="28"/>
          <w:szCs w:val="28"/>
        </w:rPr>
        <w:t>SAVU ION</w:t>
      </w:r>
    </w:p>
    <w:p w14:paraId="5AABB2E9" w14:textId="77777777" w:rsidR="0000002E" w:rsidRDefault="0000002E" w:rsidP="00BE60C6">
      <w:pPr>
        <w:pStyle w:val="Default"/>
        <w:jc w:val="both"/>
        <w:rPr>
          <w:b/>
          <w:bCs/>
          <w:sz w:val="28"/>
          <w:szCs w:val="28"/>
        </w:rPr>
      </w:pPr>
    </w:p>
    <w:p w14:paraId="57C6CECF" w14:textId="77777777" w:rsidR="0000002E" w:rsidRDefault="0000002E" w:rsidP="00BE60C6">
      <w:pPr>
        <w:pStyle w:val="Default"/>
        <w:jc w:val="both"/>
        <w:rPr>
          <w:b/>
          <w:bCs/>
          <w:sz w:val="28"/>
          <w:szCs w:val="28"/>
        </w:rPr>
      </w:pPr>
    </w:p>
    <w:p w14:paraId="5F6E7C01" w14:textId="77777777" w:rsidR="0000002E" w:rsidRDefault="0000002E" w:rsidP="00BE60C6">
      <w:pPr>
        <w:pStyle w:val="Default"/>
        <w:jc w:val="both"/>
        <w:rPr>
          <w:b/>
          <w:bCs/>
          <w:sz w:val="28"/>
          <w:szCs w:val="28"/>
        </w:rPr>
      </w:pPr>
    </w:p>
    <w:p w14:paraId="605B210D" w14:textId="77777777" w:rsidR="0000002E" w:rsidRDefault="0000002E" w:rsidP="00BE60C6">
      <w:pPr>
        <w:pStyle w:val="Default"/>
        <w:jc w:val="both"/>
        <w:rPr>
          <w:b/>
          <w:bCs/>
          <w:sz w:val="28"/>
          <w:szCs w:val="28"/>
        </w:rPr>
      </w:pPr>
    </w:p>
    <w:p w14:paraId="317A968D" w14:textId="77777777" w:rsidR="0000002E" w:rsidRDefault="0000002E" w:rsidP="00BE60C6">
      <w:pPr>
        <w:pStyle w:val="Default"/>
        <w:jc w:val="both"/>
        <w:rPr>
          <w:b/>
          <w:bCs/>
          <w:sz w:val="28"/>
          <w:szCs w:val="28"/>
        </w:rPr>
      </w:pPr>
    </w:p>
    <w:p w14:paraId="45BE2B73" w14:textId="77777777" w:rsidR="0000002E" w:rsidRDefault="0000002E" w:rsidP="00BE60C6">
      <w:pPr>
        <w:pStyle w:val="Default"/>
        <w:jc w:val="both"/>
        <w:rPr>
          <w:b/>
          <w:bCs/>
          <w:sz w:val="28"/>
          <w:szCs w:val="28"/>
        </w:rPr>
      </w:pPr>
    </w:p>
    <w:p w14:paraId="29FC9A89" w14:textId="77777777" w:rsidR="0000002E" w:rsidRDefault="0000002E" w:rsidP="00BE60C6">
      <w:pPr>
        <w:pStyle w:val="Default"/>
        <w:jc w:val="both"/>
        <w:rPr>
          <w:b/>
          <w:bCs/>
          <w:sz w:val="28"/>
          <w:szCs w:val="28"/>
        </w:rPr>
      </w:pPr>
    </w:p>
    <w:p w14:paraId="451BE012" w14:textId="77777777" w:rsidR="0000002E" w:rsidRDefault="0000002E" w:rsidP="00BE60C6">
      <w:pPr>
        <w:pStyle w:val="Default"/>
        <w:jc w:val="both"/>
        <w:rPr>
          <w:b/>
          <w:bCs/>
          <w:sz w:val="28"/>
          <w:szCs w:val="28"/>
        </w:rPr>
      </w:pPr>
    </w:p>
    <w:p w14:paraId="3359731B" w14:textId="77777777" w:rsidR="0000002E" w:rsidRDefault="0000002E" w:rsidP="00BE60C6">
      <w:pPr>
        <w:pStyle w:val="Default"/>
        <w:jc w:val="both"/>
        <w:rPr>
          <w:b/>
          <w:bCs/>
          <w:sz w:val="28"/>
          <w:szCs w:val="28"/>
        </w:rPr>
      </w:pPr>
    </w:p>
    <w:p w14:paraId="16FF554B" w14:textId="77777777" w:rsidR="0000002E" w:rsidRDefault="0000002E" w:rsidP="00BE60C6">
      <w:pPr>
        <w:pStyle w:val="Default"/>
        <w:jc w:val="both"/>
        <w:rPr>
          <w:b/>
          <w:bCs/>
          <w:sz w:val="28"/>
          <w:szCs w:val="28"/>
        </w:rPr>
      </w:pPr>
    </w:p>
    <w:p w14:paraId="7F6A0D33" w14:textId="77777777" w:rsidR="0000002E" w:rsidRDefault="0000002E" w:rsidP="00BE60C6">
      <w:pPr>
        <w:pStyle w:val="Default"/>
        <w:jc w:val="both"/>
        <w:rPr>
          <w:b/>
          <w:bCs/>
          <w:sz w:val="28"/>
          <w:szCs w:val="28"/>
        </w:rPr>
      </w:pPr>
    </w:p>
    <w:p w14:paraId="08373F34" w14:textId="77777777" w:rsidR="0000002E" w:rsidRDefault="0000002E" w:rsidP="00BE60C6">
      <w:pPr>
        <w:pStyle w:val="Default"/>
        <w:jc w:val="both"/>
        <w:rPr>
          <w:b/>
          <w:bCs/>
          <w:sz w:val="28"/>
          <w:szCs w:val="28"/>
        </w:rPr>
      </w:pPr>
    </w:p>
    <w:p w14:paraId="3D23A24A" w14:textId="77777777" w:rsidR="0000002E" w:rsidRDefault="0000002E" w:rsidP="00BE60C6">
      <w:pPr>
        <w:pStyle w:val="Default"/>
        <w:jc w:val="both"/>
        <w:rPr>
          <w:b/>
          <w:bCs/>
          <w:sz w:val="28"/>
          <w:szCs w:val="28"/>
        </w:rPr>
      </w:pPr>
    </w:p>
    <w:p w14:paraId="2FD23893" w14:textId="77777777" w:rsidR="0000002E" w:rsidRDefault="0000002E" w:rsidP="00BE60C6">
      <w:pPr>
        <w:pStyle w:val="Default"/>
        <w:jc w:val="both"/>
        <w:rPr>
          <w:b/>
          <w:bCs/>
          <w:sz w:val="28"/>
          <w:szCs w:val="28"/>
        </w:rPr>
      </w:pPr>
    </w:p>
    <w:p w14:paraId="2C42E90D" w14:textId="77777777" w:rsidR="0000002E" w:rsidRDefault="0000002E" w:rsidP="00BE60C6">
      <w:pPr>
        <w:pStyle w:val="Default"/>
        <w:jc w:val="both"/>
        <w:rPr>
          <w:b/>
          <w:bCs/>
          <w:sz w:val="28"/>
          <w:szCs w:val="28"/>
        </w:rPr>
      </w:pPr>
    </w:p>
    <w:p w14:paraId="1ADD8697" w14:textId="77777777" w:rsidR="0000002E" w:rsidRDefault="0000002E" w:rsidP="00BE60C6">
      <w:pPr>
        <w:pStyle w:val="Default"/>
        <w:jc w:val="both"/>
        <w:rPr>
          <w:b/>
          <w:bCs/>
          <w:sz w:val="28"/>
          <w:szCs w:val="28"/>
        </w:rPr>
      </w:pPr>
    </w:p>
    <w:p w14:paraId="5265F282" w14:textId="77777777" w:rsidR="0000002E" w:rsidRDefault="0000002E" w:rsidP="00BE60C6">
      <w:pPr>
        <w:pStyle w:val="Default"/>
        <w:jc w:val="both"/>
        <w:rPr>
          <w:b/>
          <w:bCs/>
          <w:sz w:val="28"/>
          <w:szCs w:val="28"/>
        </w:rPr>
      </w:pPr>
    </w:p>
    <w:p w14:paraId="479F8FA6" w14:textId="77777777" w:rsidR="0000002E" w:rsidRDefault="0000002E" w:rsidP="00BE60C6">
      <w:pPr>
        <w:pStyle w:val="Default"/>
        <w:jc w:val="both"/>
        <w:rPr>
          <w:b/>
          <w:bCs/>
          <w:sz w:val="28"/>
          <w:szCs w:val="28"/>
        </w:rPr>
      </w:pPr>
    </w:p>
    <w:p w14:paraId="498569E6" w14:textId="77777777" w:rsidR="0000002E" w:rsidRDefault="0000002E" w:rsidP="00BE60C6">
      <w:pPr>
        <w:pStyle w:val="Default"/>
        <w:jc w:val="both"/>
        <w:rPr>
          <w:b/>
          <w:bCs/>
          <w:sz w:val="28"/>
          <w:szCs w:val="28"/>
        </w:rPr>
      </w:pPr>
    </w:p>
    <w:p w14:paraId="1306964D" w14:textId="77777777" w:rsidR="0000002E" w:rsidRDefault="0000002E" w:rsidP="00BE60C6">
      <w:pPr>
        <w:pStyle w:val="Default"/>
        <w:jc w:val="both"/>
        <w:rPr>
          <w:b/>
          <w:bCs/>
          <w:sz w:val="28"/>
          <w:szCs w:val="28"/>
        </w:rPr>
      </w:pPr>
    </w:p>
    <w:p w14:paraId="46C96F93" w14:textId="77777777" w:rsidR="0000002E" w:rsidRDefault="0000002E" w:rsidP="00BE60C6">
      <w:pPr>
        <w:pStyle w:val="Default"/>
        <w:jc w:val="both"/>
        <w:rPr>
          <w:b/>
          <w:bCs/>
          <w:sz w:val="28"/>
          <w:szCs w:val="28"/>
        </w:rPr>
      </w:pPr>
    </w:p>
    <w:p w14:paraId="3E9F5314" w14:textId="77777777" w:rsidR="0000002E" w:rsidRDefault="0000002E" w:rsidP="00BE60C6">
      <w:pPr>
        <w:pStyle w:val="Default"/>
        <w:jc w:val="both"/>
        <w:rPr>
          <w:b/>
          <w:bCs/>
          <w:sz w:val="28"/>
          <w:szCs w:val="28"/>
        </w:rPr>
      </w:pPr>
    </w:p>
    <w:p w14:paraId="0084F336" w14:textId="77777777" w:rsidR="0000002E" w:rsidRDefault="0000002E" w:rsidP="00BE60C6">
      <w:pPr>
        <w:pStyle w:val="Default"/>
        <w:jc w:val="both"/>
        <w:rPr>
          <w:b/>
          <w:bCs/>
          <w:sz w:val="28"/>
          <w:szCs w:val="28"/>
        </w:rPr>
      </w:pPr>
    </w:p>
    <w:p w14:paraId="64BDBD8F" w14:textId="77777777" w:rsidR="0000002E" w:rsidRDefault="0000002E" w:rsidP="00BE60C6">
      <w:pPr>
        <w:pStyle w:val="Default"/>
        <w:jc w:val="both"/>
        <w:rPr>
          <w:b/>
          <w:bCs/>
          <w:sz w:val="28"/>
          <w:szCs w:val="28"/>
        </w:rPr>
      </w:pPr>
    </w:p>
    <w:p w14:paraId="427B5B9D" w14:textId="77777777" w:rsidR="0000002E" w:rsidRDefault="0000002E" w:rsidP="00BE60C6">
      <w:pPr>
        <w:pStyle w:val="Default"/>
        <w:jc w:val="both"/>
        <w:rPr>
          <w:b/>
          <w:bCs/>
          <w:sz w:val="28"/>
          <w:szCs w:val="28"/>
        </w:rPr>
      </w:pPr>
    </w:p>
    <w:p w14:paraId="073BBB39" w14:textId="77777777" w:rsidR="0000002E" w:rsidRDefault="0000002E" w:rsidP="00BE60C6">
      <w:pPr>
        <w:pStyle w:val="Default"/>
        <w:jc w:val="both"/>
        <w:rPr>
          <w:b/>
          <w:bCs/>
          <w:sz w:val="28"/>
          <w:szCs w:val="28"/>
        </w:rPr>
      </w:pPr>
    </w:p>
    <w:p w14:paraId="6697E2DD" w14:textId="77777777" w:rsidR="0000002E" w:rsidRDefault="0000002E" w:rsidP="00BE60C6">
      <w:pPr>
        <w:pStyle w:val="Default"/>
        <w:jc w:val="both"/>
        <w:rPr>
          <w:b/>
          <w:bCs/>
          <w:sz w:val="28"/>
          <w:szCs w:val="28"/>
        </w:rPr>
      </w:pPr>
    </w:p>
    <w:p w14:paraId="1C6F9320" w14:textId="77777777" w:rsidR="0000002E" w:rsidRDefault="0000002E" w:rsidP="00BE60C6">
      <w:pPr>
        <w:pStyle w:val="Default"/>
        <w:jc w:val="both"/>
        <w:rPr>
          <w:b/>
          <w:bCs/>
          <w:sz w:val="28"/>
          <w:szCs w:val="28"/>
        </w:rPr>
      </w:pPr>
    </w:p>
    <w:p w14:paraId="6AC03599" w14:textId="77777777" w:rsidR="0000002E" w:rsidRDefault="0000002E" w:rsidP="00BE60C6">
      <w:pPr>
        <w:pStyle w:val="Default"/>
        <w:jc w:val="both"/>
        <w:rPr>
          <w:b/>
          <w:bCs/>
          <w:sz w:val="28"/>
          <w:szCs w:val="28"/>
        </w:rPr>
      </w:pPr>
    </w:p>
    <w:p w14:paraId="0A46622F" w14:textId="77777777" w:rsidR="0000002E" w:rsidRDefault="0000002E" w:rsidP="00BE60C6">
      <w:pPr>
        <w:pStyle w:val="Default"/>
        <w:jc w:val="both"/>
        <w:rPr>
          <w:b/>
          <w:bCs/>
          <w:sz w:val="28"/>
          <w:szCs w:val="28"/>
        </w:rPr>
      </w:pPr>
    </w:p>
    <w:p w14:paraId="0774D000" w14:textId="77777777" w:rsidR="0000002E" w:rsidRDefault="0000002E" w:rsidP="00BE60C6">
      <w:pPr>
        <w:pStyle w:val="Default"/>
        <w:jc w:val="both"/>
        <w:rPr>
          <w:b/>
          <w:bCs/>
          <w:sz w:val="28"/>
          <w:szCs w:val="28"/>
        </w:rPr>
      </w:pPr>
    </w:p>
    <w:p w14:paraId="178A4888" w14:textId="77777777" w:rsidR="0000002E" w:rsidRDefault="0000002E" w:rsidP="00BE60C6">
      <w:pPr>
        <w:pStyle w:val="Default"/>
        <w:jc w:val="both"/>
        <w:rPr>
          <w:b/>
          <w:bCs/>
          <w:sz w:val="28"/>
          <w:szCs w:val="28"/>
        </w:rPr>
      </w:pPr>
    </w:p>
    <w:p w14:paraId="2CFED815" w14:textId="77777777" w:rsidR="0000002E" w:rsidRDefault="0000002E" w:rsidP="00BE60C6">
      <w:pPr>
        <w:pStyle w:val="Default"/>
        <w:jc w:val="both"/>
        <w:rPr>
          <w:b/>
          <w:bCs/>
          <w:sz w:val="28"/>
          <w:szCs w:val="28"/>
        </w:rPr>
      </w:pPr>
    </w:p>
    <w:p w14:paraId="6D8C73FA" w14:textId="77777777" w:rsidR="0000002E" w:rsidRDefault="0000002E" w:rsidP="00BE60C6">
      <w:pPr>
        <w:pStyle w:val="Default"/>
        <w:jc w:val="both"/>
        <w:rPr>
          <w:b/>
          <w:bCs/>
          <w:sz w:val="28"/>
          <w:szCs w:val="28"/>
        </w:rPr>
      </w:pPr>
    </w:p>
    <w:p w14:paraId="0DD38E6E" w14:textId="77777777" w:rsidR="0000002E" w:rsidRDefault="0000002E" w:rsidP="0000002E">
      <w:pPr>
        <w:spacing w:after="0" w:line="240" w:lineRule="auto"/>
        <w:jc w:val="both"/>
        <w:rPr>
          <w:rFonts w:ascii="Times New Roman" w:hAnsi="Times New Roman" w:cs="Times New Roman"/>
          <w:sz w:val="28"/>
          <w:szCs w:val="28"/>
        </w:rPr>
      </w:pPr>
    </w:p>
    <w:p w14:paraId="080BBAE0" w14:textId="77777777"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R O M Â N I A</w:t>
      </w:r>
    </w:p>
    <w:p w14:paraId="450CDD98" w14:textId="77777777"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JUDEȚUL PRAHOVA</w:t>
      </w:r>
    </w:p>
    <w:p w14:paraId="199DEF3B" w14:textId="77777777"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COMUNA BUCOV</w:t>
      </w:r>
    </w:p>
    <w:p w14:paraId="5AEF6A32" w14:textId="77777777" w:rsidR="0000002E" w:rsidRPr="004C5008" w:rsidRDefault="0000002E" w:rsidP="0000002E">
      <w:pPr>
        <w:spacing w:after="0" w:line="240" w:lineRule="auto"/>
        <w:jc w:val="both"/>
        <w:rPr>
          <w:rFonts w:ascii="Times New Roman" w:hAnsi="Times New Roman" w:cs="Times New Roman"/>
          <w:b/>
          <w:sz w:val="28"/>
          <w:szCs w:val="28"/>
        </w:rPr>
      </w:pPr>
      <w:r w:rsidRPr="004C5008">
        <w:rPr>
          <w:rFonts w:ascii="Times New Roman" w:hAnsi="Times New Roman" w:cs="Times New Roman"/>
          <w:b/>
          <w:sz w:val="28"/>
          <w:szCs w:val="28"/>
        </w:rPr>
        <w:t xml:space="preserve">PRIMARIA                                            </w:t>
      </w:r>
    </w:p>
    <w:p w14:paraId="2DC9F01C" w14:textId="77777777" w:rsidR="0000002E" w:rsidRPr="004C5008" w:rsidRDefault="0000002E" w:rsidP="0000002E">
      <w:pPr>
        <w:spacing w:after="0" w:line="240" w:lineRule="auto"/>
        <w:jc w:val="both"/>
        <w:rPr>
          <w:rFonts w:ascii="Times New Roman" w:hAnsi="Times New Roman" w:cs="Times New Roman"/>
          <w:b/>
          <w:sz w:val="28"/>
          <w:szCs w:val="28"/>
        </w:rPr>
      </w:pPr>
      <w:r w:rsidRPr="004C5008">
        <w:rPr>
          <w:rFonts w:ascii="Times New Roman" w:hAnsi="Times New Roman" w:cs="Times New Roman"/>
          <w:b/>
          <w:sz w:val="28"/>
          <w:szCs w:val="28"/>
        </w:rPr>
        <w:t xml:space="preserve">   </w:t>
      </w:r>
    </w:p>
    <w:p w14:paraId="370D23E3" w14:textId="3B516BDA" w:rsidR="0000002E" w:rsidRPr="004C5008" w:rsidRDefault="0000002E" w:rsidP="0000002E">
      <w:pPr>
        <w:spacing w:after="0" w:line="240" w:lineRule="auto"/>
        <w:jc w:val="both"/>
        <w:rPr>
          <w:rFonts w:ascii="Times New Roman" w:hAnsi="Times New Roman" w:cs="Times New Roman"/>
          <w:b/>
          <w:sz w:val="28"/>
          <w:szCs w:val="28"/>
        </w:rPr>
      </w:pPr>
      <w:r w:rsidRPr="004C5008">
        <w:rPr>
          <w:rFonts w:ascii="Times New Roman" w:hAnsi="Times New Roman" w:cs="Times New Roman"/>
          <w:b/>
          <w:sz w:val="28"/>
          <w:szCs w:val="28"/>
        </w:rPr>
        <w:t xml:space="preserve">                                     Proces verbal nr. </w:t>
      </w:r>
      <w:r w:rsidR="000E3700" w:rsidRPr="004C5008">
        <w:rPr>
          <w:rFonts w:ascii="Times New Roman" w:hAnsi="Times New Roman" w:cs="Times New Roman"/>
          <w:b/>
          <w:sz w:val="28"/>
          <w:szCs w:val="28"/>
        </w:rPr>
        <w:t>4857/20.01.2026</w:t>
      </w:r>
    </w:p>
    <w:p w14:paraId="0E267A68" w14:textId="77777777" w:rsidR="0000002E" w:rsidRPr="004C5008" w:rsidRDefault="0000002E" w:rsidP="000E3700">
      <w:pPr>
        <w:spacing w:after="0"/>
        <w:ind w:firstLine="720"/>
        <w:jc w:val="center"/>
        <w:rPr>
          <w:rFonts w:ascii="Times New Roman" w:hAnsi="Times New Roman" w:cs="Times New Roman"/>
          <w:sz w:val="28"/>
          <w:szCs w:val="28"/>
        </w:rPr>
      </w:pPr>
      <w:r w:rsidRPr="004C5008">
        <w:rPr>
          <w:rFonts w:ascii="Times New Roman" w:hAnsi="Times New Roman" w:cs="Times New Roman"/>
          <w:sz w:val="28"/>
          <w:szCs w:val="28"/>
        </w:rPr>
        <w:t>Comisia specială pentru actualizarea inventarului domeniului public  și privat al comunei Bucov, județul Prahova , cu  următoarea componență:</w:t>
      </w:r>
    </w:p>
    <w:p w14:paraId="7532B16F" w14:textId="77777777" w:rsidR="0000002E" w:rsidRPr="004C5008" w:rsidRDefault="0000002E" w:rsidP="000E3700">
      <w:pPr>
        <w:spacing w:after="0"/>
        <w:jc w:val="center"/>
        <w:rPr>
          <w:rFonts w:ascii="Times New Roman" w:hAnsi="Times New Roman" w:cs="Times New Roman"/>
          <w:sz w:val="28"/>
          <w:szCs w:val="28"/>
        </w:rPr>
      </w:pPr>
    </w:p>
    <w:p w14:paraId="3D983D98" w14:textId="77777777" w:rsidR="000E3700" w:rsidRPr="004C5008" w:rsidRDefault="000E3700" w:rsidP="000E3700">
      <w:pPr>
        <w:spacing w:after="0"/>
        <w:jc w:val="center"/>
        <w:rPr>
          <w:rFonts w:ascii="Times New Roman" w:hAnsi="Times New Roman" w:cs="Times New Roman"/>
          <w:sz w:val="28"/>
          <w:szCs w:val="28"/>
        </w:rPr>
      </w:pPr>
    </w:p>
    <w:p w14:paraId="34CDDE5E"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Președinte: Savu Ion –primarul comunei Bucov</w:t>
      </w:r>
    </w:p>
    <w:p w14:paraId="58D89D7B" w14:textId="77777777" w:rsidR="0000002E" w:rsidRPr="004C5008" w:rsidRDefault="0000002E" w:rsidP="0000002E">
      <w:pPr>
        <w:spacing w:after="0"/>
        <w:jc w:val="both"/>
        <w:rPr>
          <w:rFonts w:ascii="Times New Roman" w:hAnsi="Times New Roman" w:cs="Times New Roman"/>
          <w:sz w:val="28"/>
          <w:szCs w:val="28"/>
        </w:rPr>
      </w:pPr>
    </w:p>
    <w:p w14:paraId="091E4FA7"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Secretar comisie : Nae Florentina Cristina –secretar general comuna Bucov</w:t>
      </w:r>
    </w:p>
    <w:p w14:paraId="6AE27695" w14:textId="77777777" w:rsidR="0000002E" w:rsidRPr="004C5008" w:rsidRDefault="0000002E" w:rsidP="0000002E">
      <w:pPr>
        <w:spacing w:after="0"/>
        <w:jc w:val="both"/>
        <w:rPr>
          <w:rFonts w:ascii="Times New Roman" w:hAnsi="Times New Roman" w:cs="Times New Roman"/>
          <w:sz w:val="28"/>
          <w:szCs w:val="28"/>
        </w:rPr>
      </w:pPr>
    </w:p>
    <w:p w14:paraId="0CEC25D2"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Membrii : Tănase Ionuț -șef serviciu financiar contabil</w:t>
      </w:r>
    </w:p>
    <w:p w14:paraId="5A73AE26"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Rob Adriana -șef serviciu registru agricol , cadastru și mediu</w:t>
      </w:r>
    </w:p>
    <w:p w14:paraId="22ECBEE0"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Neagu Constanța – consilier cadastru </w:t>
      </w:r>
    </w:p>
    <w:p w14:paraId="6F634D65"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Badea Georgiana Alina- consilier juridic</w:t>
      </w:r>
    </w:p>
    <w:p w14:paraId="4F9D1A78"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w:t>
      </w:r>
      <w:proofErr w:type="spellStart"/>
      <w:r w:rsidRPr="004C5008">
        <w:rPr>
          <w:rFonts w:ascii="Times New Roman" w:hAnsi="Times New Roman" w:cs="Times New Roman"/>
          <w:sz w:val="28"/>
          <w:szCs w:val="28"/>
        </w:rPr>
        <w:t>Maglan</w:t>
      </w:r>
      <w:proofErr w:type="spellEnd"/>
      <w:r w:rsidRPr="004C5008">
        <w:rPr>
          <w:rFonts w:ascii="Times New Roman" w:hAnsi="Times New Roman" w:cs="Times New Roman"/>
          <w:sz w:val="28"/>
          <w:szCs w:val="28"/>
        </w:rPr>
        <w:t xml:space="preserve"> Ana Maria- consilier urbanism și amenajarea teritoriului   </w:t>
      </w:r>
    </w:p>
    <w:p w14:paraId="590D5452" w14:textId="77777777" w:rsidR="0000002E" w:rsidRPr="004C5008" w:rsidRDefault="0000002E" w:rsidP="0000002E">
      <w:pPr>
        <w:spacing w:after="0"/>
        <w:jc w:val="both"/>
        <w:rPr>
          <w:rFonts w:ascii="Times New Roman" w:hAnsi="Times New Roman" w:cs="Times New Roman"/>
          <w:sz w:val="28"/>
          <w:szCs w:val="28"/>
        </w:rPr>
      </w:pPr>
    </w:p>
    <w:p w14:paraId="6F68A8C0"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propune primarului comunei Bucov următoarele:</w:t>
      </w:r>
    </w:p>
    <w:p w14:paraId="1D1EBB39" w14:textId="77777777" w:rsidR="0000002E" w:rsidRPr="004C5008" w:rsidRDefault="0000002E" w:rsidP="0000002E">
      <w:pPr>
        <w:spacing w:after="0" w:line="240" w:lineRule="auto"/>
        <w:jc w:val="both"/>
        <w:rPr>
          <w:rFonts w:ascii="Times New Roman" w:hAnsi="Times New Roman" w:cs="Times New Roman"/>
          <w:sz w:val="28"/>
          <w:szCs w:val="28"/>
        </w:rPr>
      </w:pPr>
    </w:p>
    <w:p w14:paraId="34BB50A8" w14:textId="77777777" w:rsidR="0000002E" w:rsidRPr="004C5008" w:rsidRDefault="0000002E" w:rsidP="0000002E">
      <w:pPr>
        <w:spacing w:after="0" w:line="240" w:lineRule="auto"/>
        <w:jc w:val="both"/>
        <w:rPr>
          <w:rFonts w:ascii="Times New Roman" w:hAnsi="Times New Roman" w:cs="Times New Roman"/>
          <w:sz w:val="28"/>
          <w:szCs w:val="28"/>
        </w:rPr>
      </w:pPr>
      <w:bookmarkStart w:id="1" w:name="_Hlk178072120"/>
      <w:r w:rsidRPr="004C5008">
        <w:rPr>
          <w:rFonts w:ascii="Times New Roman" w:hAnsi="Times New Roman" w:cs="Times New Roman"/>
          <w:sz w:val="28"/>
          <w:szCs w:val="28"/>
        </w:rPr>
        <w:t>Introducerea în domeniul privat al comunei Bucov  a următoarelor imobile:</w:t>
      </w:r>
    </w:p>
    <w:p w14:paraId="11120172" w14:textId="77777777" w:rsidR="0000002E" w:rsidRPr="004C5008" w:rsidRDefault="0000002E" w:rsidP="0000002E">
      <w:pPr>
        <w:spacing w:after="0" w:line="240" w:lineRule="auto"/>
        <w:jc w:val="both"/>
        <w:rPr>
          <w:rFonts w:ascii="Times New Roman" w:hAnsi="Times New Roman" w:cs="Times New Roman"/>
          <w:b/>
          <w:bCs/>
          <w:sz w:val="28"/>
          <w:szCs w:val="28"/>
          <w:u w:val="single"/>
        </w:rPr>
      </w:pPr>
    </w:p>
    <w:bookmarkEnd w:id="1"/>
    <w:p w14:paraId="0A9080DD" w14:textId="77777777" w:rsidR="004C5008" w:rsidRPr="004C5008" w:rsidRDefault="004C5008" w:rsidP="004C5008">
      <w:pPr>
        <w:pStyle w:val="Default"/>
        <w:jc w:val="both"/>
        <w:rPr>
          <w:sz w:val="28"/>
          <w:szCs w:val="28"/>
        </w:rPr>
      </w:pPr>
      <w:r w:rsidRPr="004C5008">
        <w:rPr>
          <w:b/>
          <w:bCs/>
          <w:sz w:val="28"/>
          <w:szCs w:val="28"/>
        </w:rPr>
        <w:t xml:space="preserve">- </w:t>
      </w:r>
      <w:r w:rsidRPr="004C5008">
        <w:rPr>
          <w:sz w:val="28"/>
          <w:szCs w:val="28"/>
        </w:rPr>
        <w:t xml:space="preserve">teren în suprafață de15246 mp, situat în intravilanul comunei Bucov, tarla 44,45 parcela 1830/1, având </w:t>
      </w:r>
      <w:proofErr w:type="spellStart"/>
      <w:r w:rsidRPr="004C5008">
        <w:rPr>
          <w:sz w:val="28"/>
          <w:szCs w:val="28"/>
        </w:rPr>
        <w:t>nr.cadastral</w:t>
      </w:r>
      <w:proofErr w:type="spellEnd"/>
      <w:r w:rsidRPr="004C5008">
        <w:rPr>
          <w:sz w:val="28"/>
          <w:szCs w:val="28"/>
        </w:rPr>
        <w:t xml:space="preserve"> 34343,teren neîmprejmuit.</w:t>
      </w:r>
    </w:p>
    <w:p w14:paraId="64AC647E" w14:textId="77777777" w:rsidR="004C5008" w:rsidRPr="004C5008" w:rsidRDefault="004C5008" w:rsidP="004C5008">
      <w:pPr>
        <w:pStyle w:val="Default"/>
        <w:jc w:val="both"/>
        <w:rPr>
          <w:sz w:val="28"/>
          <w:szCs w:val="28"/>
        </w:rPr>
      </w:pPr>
      <w:r w:rsidRPr="004C5008">
        <w:rPr>
          <w:b/>
          <w:bCs/>
          <w:sz w:val="28"/>
          <w:szCs w:val="28"/>
        </w:rPr>
        <w:t xml:space="preserve">- </w:t>
      </w:r>
      <w:r w:rsidRPr="004C5008">
        <w:rPr>
          <w:sz w:val="28"/>
          <w:szCs w:val="28"/>
        </w:rPr>
        <w:t>teren curți construcții în suprafață de 6988 mp, nr cadastral 34439, situat în intravilanul comunei Bucov, tarla 47, parcelă 1830/1.</w:t>
      </w:r>
    </w:p>
    <w:p w14:paraId="07DDCE80" w14:textId="77777777" w:rsidR="004C5008" w:rsidRPr="004C5008" w:rsidRDefault="004C5008" w:rsidP="0000002E">
      <w:pPr>
        <w:spacing w:after="0"/>
        <w:jc w:val="both"/>
        <w:rPr>
          <w:rFonts w:ascii="Times New Roman" w:hAnsi="Times New Roman" w:cs="Times New Roman"/>
          <w:sz w:val="28"/>
          <w:szCs w:val="28"/>
        </w:rPr>
      </w:pPr>
    </w:p>
    <w:p w14:paraId="51A06109" w14:textId="77777777" w:rsidR="004C5008" w:rsidRPr="004C5008" w:rsidRDefault="004C5008" w:rsidP="0000002E">
      <w:pPr>
        <w:spacing w:after="0"/>
        <w:jc w:val="both"/>
        <w:rPr>
          <w:rFonts w:ascii="Times New Roman" w:hAnsi="Times New Roman" w:cs="Times New Roman"/>
          <w:sz w:val="28"/>
          <w:szCs w:val="28"/>
        </w:rPr>
      </w:pPr>
    </w:p>
    <w:p w14:paraId="2A809041" w14:textId="6347B966"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Savu Ion </w:t>
      </w:r>
    </w:p>
    <w:p w14:paraId="212AD7CB"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Nae Florentina Cristina </w:t>
      </w:r>
    </w:p>
    <w:p w14:paraId="03A559D8"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Tănase Ionuț </w:t>
      </w:r>
    </w:p>
    <w:p w14:paraId="797477CD"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Rob Adriana </w:t>
      </w:r>
    </w:p>
    <w:p w14:paraId="0424E67E"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Neagu Constanța  </w:t>
      </w:r>
    </w:p>
    <w:p w14:paraId="16AB1C5C" w14:textId="77777777" w:rsidR="0000002E" w:rsidRPr="004C5008" w:rsidRDefault="0000002E" w:rsidP="0000002E">
      <w:pPr>
        <w:spacing w:after="0"/>
        <w:jc w:val="both"/>
        <w:rPr>
          <w:rFonts w:ascii="Times New Roman" w:hAnsi="Times New Roman" w:cs="Times New Roman"/>
          <w:sz w:val="28"/>
          <w:szCs w:val="28"/>
        </w:rPr>
      </w:pPr>
      <w:r w:rsidRPr="004C5008">
        <w:rPr>
          <w:rFonts w:ascii="Times New Roman" w:hAnsi="Times New Roman" w:cs="Times New Roman"/>
          <w:sz w:val="28"/>
          <w:szCs w:val="28"/>
        </w:rPr>
        <w:t xml:space="preserve">                                           Badea Georgiana Alina</w:t>
      </w:r>
    </w:p>
    <w:p w14:paraId="3D6BABD2" w14:textId="77777777" w:rsidR="0000002E" w:rsidRPr="004C5008" w:rsidRDefault="0000002E" w:rsidP="0000002E">
      <w:pPr>
        <w:spacing w:after="0" w:line="240" w:lineRule="auto"/>
        <w:jc w:val="both"/>
        <w:rPr>
          <w:rFonts w:ascii="Times New Roman" w:hAnsi="Times New Roman" w:cs="Times New Roman"/>
          <w:sz w:val="28"/>
          <w:szCs w:val="28"/>
        </w:rPr>
      </w:pPr>
      <w:r w:rsidRPr="004C5008">
        <w:rPr>
          <w:rFonts w:ascii="Times New Roman" w:hAnsi="Times New Roman" w:cs="Times New Roman"/>
          <w:sz w:val="28"/>
          <w:szCs w:val="28"/>
        </w:rPr>
        <w:t xml:space="preserve">                                           </w:t>
      </w:r>
      <w:proofErr w:type="spellStart"/>
      <w:r w:rsidRPr="004C5008">
        <w:rPr>
          <w:rFonts w:ascii="Times New Roman" w:hAnsi="Times New Roman" w:cs="Times New Roman"/>
          <w:sz w:val="28"/>
          <w:szCs w:val="28"/>
        </w:rPr>
        <w:t>Maglan</w:t>
      </w:r>
      <w:proofErr w:type="spellEnd"/>
      <w:r w:rsidRPr="004C5008">
        <w:rPr>
          <w:rFonts w:ascii="Times New Roman" w:hAnsi="Times New Roman" w:cs="Times New Roman"/>
          <w:sz w:val="28"/>
          <w:szCs w:val="28"/>
        </w:rPr>
        <w:t xml:space="preserve"> Ana Maria     </w:t>
      </w:r>
    </w:p>
    <w:p w14:paraId="66AB6C2E" w14:textId="77777777" w:rsidR="0000002E" w:rsidRPr="004C5008" w:rsidRDefault="0000002E" w:rsidP="0000002E">
      <w:pPr>
        <w:spacing w:after="0" w:line="240" w:lineRule="auto"/>
        <w:jc w:val="both"/>
        <w:rPr>
          <w:rFonts w:ascii="Times New Roman" w:hAnsi="Times New Roman" w:cs="Times New Roman"/>
          <w:sz w:val="28"/>
          <w:szCs w:val="28"/>
        </w:rPr>
      </w:pPr>
    </w:p>
    <w:p w14:paraId="59621932" w14:textId="77777777" w:rsidR="0000002E" w:rsidRDefault="0000002E" w:rsidP="0000002E">
      <w:pPr>
        <w:spacing w:after="0" w:line="240" w:lineRule="auto"/>
        <w:jc w:val="both"/>
        <w:rPr>
          <w:rFonts w:ascii="Times New Roman" w:hAnsi="Times New Roman" w:cs="Times New Roman"/>
          <w:sz w:val="28"/>
          <w:szCs w:val="28"/>
        </w:rPr>
      </w:pPr>
    </w:p>
    <w:p w14:paraId="236D7001" w14:textId="77777777" w:rsidR="0000002E" w:rsidRDefault="0000002E" w:rsidP="0000002E">
      <w:pPr>
        <w:spacing w:after="0" w:line="240" w:lineRule="auto"/>
        <w:jc w:val="both"/>
        <w:rPr>
          <w:rFonts w:ascii="Times New Roman" w:hAnsi="Times New Roman" w:cs="Times New Roman"/>
          <w:sz w:val="28"/>
          <w:szCs w:val="28"/>
        </w:rPr>
      </w:pPr>
    </w:p>
    <w:p w14:paraId="09B36430" w14:textId="77777777" w:rsidR="004C5008" w:rsidRDefault="004C5008" w:rsidP="0000002E">
      <w:pPr>
        <w:spacing w:after="0" w:line="240" w:lineRule="auto"/>
        <w:jc w:val="both"/>
        <w:rPr>
          <w:rFonts w:ascii="Times New Roman" w:hAnsi="Times New Roman" w:cs="Times New Roman"/>
          <w:sz w:val="28"/>
          <w:szCs w:val="28"/>
        </w:rPr>
      </w:pPr>
    </w:p>
    <w:p w14:paraId="386E8BDD"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R O M Â N I A</w:t>
      </w:r>
    </w:p>
    <w:p w14:paraId="03F86B4A"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JUDEȚUL PRAHOVA</w:t>
      </w:r>
    </w:p>
    <w:p w14:paraId="6C38ACBA"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COMUNA BUCOV</w:t>
      </w:r>
    </w:p>
    <w:p w14:paraId="55475A46"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BIROU REGISTRU AGRICOL CADASTRU ȘI MEDIU </w:t>
      </w:r>
    </w:p>
    <w:p w14:paraId="2D5F0F44" w14:textId="4BFDC1D3" w:rsidR="0000002E" w:rsidRDefault="0000002E" w:rsidP="0000002E">
      <w:pPr>
        <w:spacing w:after="0"/>
        <w:rPr>
          <w:rFonts w:ascii="Times New Roman" w:hAnsi="Times New Roman" w:cs="Times New Roman"/>
          <w:sz w:val="28"/>
          <w:szCs w:val="28"/>
        </w:rPr>
      </w:pPr>
      <w:r>
        <w:rPr>
          <w:rFonts w:ascii="Times New Roman" w:hAnsi="Times New Roman" w:cs="Times New Roman"/>
          <w:sz w:val="28"/>
          <w:szCs w:val="28"/>
        </w:rPr>
        <w:t xml:space="preserve">Nr </w:t>
      </w:r>
      <w:r w:rsidR="004C5008">
        <w:rPr>
          <w:rFonts w:ascii="Times New Roman" w:hAnsi="Times New Roman" w:cs="Times New Roman"/>
          <w:sz w:val="28"/>
          <w:szCs w:val="28"/>
        </w:rPr>
        <w:t>4857</w:t>
      </w:r>
      <w:r>
        <w:rPr>
          <w:rFonts w:ascii="Times New Roman" w:hAnsi="Times New Roman" w:cs="Times New Roman"/>
          <w:sz w:val="28"/>
          <w:szCs w:val="28"/>
        </w:rPr>
        <w:t>/2</w:t>
      </w:r>
      <w:r w:rsidR="004C5008">
        <w:rPr>
          <w:rFonts w:ascii="Times New Roman" w:hAnsi="Times New Roman" w:cs="Times New Roman"/>
          <w:sz w:val="28"/>
          <w:szCs w:val="28"/>
        </w:rPr>
        <w:t>0</w:t>
      </w:r>
      <w:r>
        <w:rPr>
          <w:rFonts w:ascii="Times New Roman" w:hAnsi="Times New Roman" w:cs="Times New Roman"/>
          <w:sz w:val="28"/>
          <w:szCs w:val="28"/>
        </w:rPr>
        <w:t>.0</w:t>
      </w:r>
      <w:r w:rsidR="004C5008">
        <w:rPr>
          <w:rFonts w:ascii="Times New Roman" w:hAnsi="Times New Roman" w:cs="Times New Roman"/>
          <w:sz w:val="28"/>
          <w:szCs w:val="28"/>
        </w:rPr>
        <w:t>1</w:t>
      </w:r>
      <w:r>
        <w:rPr>
          <w:rFonts w:ascii="Times New Roman" w:hAnsi="Times New Roman" w:cs="Times New Roman"/>
          <w:sz w:val="28"/>
          <w:szCs w:val="28"/>
        </w:rPr>
        <w:t>.202</w:t>
      </w:r>
      <w:r w:rsidR="004C5008">
        <w:rPr>
          <w:rFonts w:ascii="Times New Roman" w:hAnsi="Times New Roman" w:cs="Times New Roman"/>
          <w:sz w:val="28"/>
          <w:szCs w:val="28"/>
        </w:rPr>
        <w:t>6</w:t>
      </w:r>
    </w:p>
    <w:p w14:paraId="32D96365" w14:textId="77777777" w:rsidR="0000002E" w:rsidRDefault="0000002E" w:rsidP="0000002E">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
    <w:p w14:paraId="58C6DC4D" w14:textId="77777777" w:rsidR="0000002E" w:rsidRDefault="0000002E" w:rsidP="0000002E">
      <w:pPr>
        <w:spacing w:after="0"/>
        <w:jc w:val="center"/>
        <w:rPr>
          <w:rFonts w:ascii="Times New Roman" w:hAnsi="Times New Roman" w:cs="Times New Roman"/>
          <w:sz w:val="28"/>
          <w:szCs w:val="28"/>
        </w:rPr>
      </w:pPr>
      <w:r>
        <w:rPr>
          <w:rFonts w:ascii="Times New Roman" w:hAnsi="Times New Roman" w:cs="Times New Roman"/>
          <w:sz w:val="28"/>
          <w:szCs w:val="28"/>
        </w:rPr>
        <w:t xml:space="preserve">REFERAT </w:t>
      </w:r>
    </w:p>
    <w:p w14:paraId="5FFE622B" w14:textId="77777777" w:rsidR="0000002E" w:rsidRDefault="0000002E" w:rsidP="0000002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D08F08D"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B011E67"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sz w:val="28"/>
          <w:szCs w:val="28"/>
        </w:rPr>
        <w:t xml:space="preserve">În conformitate cu prevederile Legii 18/1991 republicata   cu modificările și completările ulterioare domeniul privat al statului si, respectiv, al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si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 xml:space="preserve"> este </w:t>
      </w:r>
      <w:proofErr w:type="spellStart"/>
      <w:r>
        <w:rPr>
          <w:rFonts w:ascii="Times New Roman" w:eastAsia="Times New Roman" w:hAnsi="Times New Roman" w:cs="Times New Roman"/>
          <w:sz w:val="28"/>
          <w:szCs w:val="28"/>
        </w:rPr>
        <w:t>alcatuit</w:t>
      </w:r>
      <w:proofErr w:type="spellEnd"/>
      <w:r>
        <w:rPr>
          <w:rFonts w:ascii="Times New Roman" w:eastAsia="Times New Roman" w:hAnsi="Times New Roman" w:cs="Times New Roman"/>
          <w:sz w:val="28"/>
          <w:szCs w:val="28"/>
        </w:rPr>
        <w:t xml:space="preserve"> din terenurile </w:t>
      </w:r>
      <w:proofErr w:type="spellStart"/>
      <w:r>
        <w:rPr>
          <w:rFonts w:ascii="Times New Roman" w:eastAsia="Times New Roman" w:hAnsi="Times New Roman" w:cs="Times New Roman"/>
          <w:sz w:val="28"/>
          <w:szCs w:val="28"/>
        </w:rPr>
        <w:t>dobandite</w:t>
      </w:r>
      <w:proofErr w:type="spellEnd"/>
      <w:r>
        <w:rPr>
          <w:rFonts w:ascii="Times New Roman" w:eastAsia="Times New Roman" w:hAnsi="Times New Roman" w:cs="Times New Roman"/>
          <w:sz w:val="28"/>
          <w:szCs w:val="28"/>
        </w:rPr>
        <w:t xml:space="preserve"> de acestea prin modurile </w:t>
      </w:r>
      <w:proofErr w:type="spellStart"/>
      <w:r>
        <w:rPr>
          <w:rFonts w:ascii="Times New Roman" w:eastAsia="Times New Roman" w:hAnsi="Times New Roman" w:cs="Times New Roman"/>
          <w:sz w:val="28"/>
          <w:szCs w:val="28"/>
        </w:rPr>
        <w:t>prevazute</w:t>
      </w:r>
      <w:proofErr w:type="spellEnd"/>
      <w:r>
        <w:rPr>
          <w:rFonts w:ascii="Times New Roman" w:eastAsia="Times New Roman" w:hAnsi="Times New Roman" w:cs="Times New Roman"/>
          <w:sz w:val="28"/>
          <w:szCs w:val="28"/>
        </w:rPr>
        <w:t xml:space="preserve"> de lege, precum si din terenurile dezafectate, potrivit legii, din domeniul public. El este supus </w:t>
      </w:r>
      <w:proofErr w:type="spellStart"/>
      <w:r>
        <w:rPr>
          <w:rFonts w:ascii="Times New Roman" w:eastAsia="Times New Roman" w:hAnsi="Times New Roman" w:cs="Times New Roman"/>
          <w:sz w:val="28"/>
          <w:szCs w:val="28"/>
        </w:rPr>
        <w:t>dispozitiilor</w:t>
      </w:r>
      <w:proofErr w:type="spellEnd"/>
      <w:r>
        <w:rPr>
          <w:rFonts w:ascii="Times New Roman" w:eastAsia="Times New Roman" w:hAnsi="Times New Roman" w:cs="Times New Roman"/>
          <w:sz w:val="28"/>
          <w:szCs w:val="28"/>
        </w:rPr>
        <w:t xml:space="preserve"> de drept comun, daca prin lege nu se prevede altfel.</w:t>
      </w:r>
    </w:p>
    <w:p w14:paraId="14F80C58" w14:textId="77777777" w:rsidR="0000002E" w:rsidRDefault="0000002E" w:rsidP="0000002E">
      <w:pPr>
        <w:spacing w:after="0" w:line="240" w:lineRule="auto"/>
        <w:jc w:val="both"/>
        <w:rPr>
          <w:rFonts w:ascii="Times New Roman" w:eastAsia="Times New Roman" w:hAnsi="Times New Roman" w:cs="Times New Roman"/>
          <w:color w:val="0000B0"/>
          <w:sz w:val="28"/>
          <w:szCs w:val="28"/>
        </w:rPr>
      </w:pPr>
      <w:r>
        <w:rPr>
          <w:rFonts w:ascii="Times New Roman" w:eastAsia="Times New Roman" w:hAnsi="Times New Roman" w:cs="Times New Roman"/>
          <w:color w:val="0000B0"/>
          <w:sz w:val="28"/>
          <w:szCs w:val="28"/>
        </w:rPr>
        <w:t xml:space="preserve">  </w:t>
      </w:r>
    </w:p>
    <w:p w14:paraId="0AFE44EB"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Fondul funciar si, in mod </w:t>
      </w:r>
      <w:proofErr w:type="spellStart"/>
      <w:r>
        <w:rPr>
          <w:rFonts w:ascii="Times New Roman" w:eastAsia="Times New Roman" w:hAnsi="Times New Roman" w:cs="Times New Roman"/>
          <w:sz w:val="28"/>
          <w:szCs w:val="28"/>
        </w:rPr>
        <w:t>corespunzator</w:t>
      </w:r>
      <w:proofErr w:type="spellEnd"/>
      <w:r>
        <w:rPr>
          <w:rFonts w:ascii="Times New Roman" w:eastAsia="Times New Roman" w:hAnsi="Times New Roman" w:cs="Times New Roman"/>
          <w:sz w:val="28"/>
          <w:szCs w:val="28"/>
        </w:rPr>
        <w:t xml:space="preserve">, dreptul de proprietate si celelalte drepturi reale trebuie </w:t>
      </w:r>
      <w:proofErr w:type="spellStart"/>
      <w:r>
        <w:rPr>
          <w:rFonts w:ascii="Times New Roman" w:eastAsia="Times New Roman" w:hAnsi="Times New Roman" w:cs="Times New Roman"/>
          <w:sz w:val="28"/>
          <w:szCs w:val="28"/>
        </w:rPr>
        <w:t>inregistrate</w:t>
      </w:r>
      <w:proofErr w:type="spellEnd"/>
      <w:r>
        <w:rPr>
          <w:rFonts w:ascii="Times New Roman" w:eastAsia="Times New Roman" w:hAnsi="Times New Roman" w:cs="Times New Roman"/>
          <w:sz w:val="28"/>
          <w:szCs w:val="28"/>
        </w:rPr>
        <w:t xml:space="preserve"> in documentele de evidenta funciara si de publicitate imobiliara </w:t>
      </w:r>
      <w:proofErr w:type="spellStart"/>
      <w:r>
        <w:rPr>
          <w:rFonts w:ascii="Times New Roman" w:eastAsia="Times New Roman" w:hAnsi="Times New Roman" w:cs="Times New Roman"/>
          <w:sz w:val="28"/>
          <w:szCs w:val="28"/>
        </w:rPr>
        <w:t>prevazute</w:t>
      </w:r>
      <w:proofErr w:type="spellEnd"/>
      <w:r>
        <w:rPr>
          <w:rFonts w:ascii="Times New Roman" w:eastAsia="Times New Roman" w:hAnsi="Times New Roman" w:cs="Times New Roman"/>
          <w:sz w:val="28"/>
          <w:szCs w:val="28"/>
        </w:rPr>
        <w:t xml:space="preserve"> de lege.</w:t>
      </w:r>
    </w:p>
    <w:p w14:paraId="57A6A0A5"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
    <w:p w14:paraId="2E6DB967"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9000"/>
          <w:sz w:val="28"/>
          <w:szCs w:val="28"/>
        </w:rPr>
        <w:t xml:space="preserve">  </w:t>
      </w:r>
      <w:r>
        <w:rPr>
          <w:rFonts w:ascii="Times New Roman" w:eastAsia="Times New Roman" w:hAnsi="Times New Roman" w:cs="Times New Roman"/>
          <w:color w:val="009000"/>
          <w:sz w:val="28"/>
          <w:szCs w:val="28"/>
        </w:rPr>
        <w:tab/>
        <w:t xml:space="preserve"> </w:t>
      </w:r>
      <w:r>
        <w:rPr>
          <w:rFonts w:ascii="Times New Roman" w:eastAsia="Times New Roman" w:hAnsi="Times New Roman" w:cs="Times New Roman"/>
          <w:sz w:val="28"/>
          <w:szCs w:val="28"/>
        </w:rPr>
        <w:t xml:space="preserve">Terenurile pot face obiectul dreptului de proprietate privata sau al altor drepturi reale, </w:t>
      </w:r>
      <w:proofErr w:type="spellStart"/>
      <w:r>
        <w:rPr>
          <w:rFonts w:ascii="Times New Roman" w:eastAsia="Times New Roman" w:hAnsi="Times New Roman" w:cs="Times New Roman"/>
          <w:sz w:val="28"/>
          <w:szCs w:val="28"/>
        </w:rPr>
        <w:t>avand</w:t>
      </w:r>
      <w:proofErr w:type="spellEnd"/>
      <w:r>
        <w:rPr>
          <w:rFonts w:ascii="Times New Roman" w:eastAsia="Times New Roman" w:hAnsi="Times New Roman" w:cs="Times New Roman"/>
          <w:sz w:val="28"/>
          <w:szCs w:val="28"/>
        </w:rPr>
        <w:t xml:space="preserve"> ca titulari persoane fizice sau juridice, ori pot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domeniului public sau domeniului privat.</w:t>
      </w:r>
    </w:p>
    <w:p w14:paraId="426E67A1" w14:textId="77777777" w:rsidR="0000002E" w:rsidRDefault="0000002E" w:rsidP="0000002E">
      <w:pPr>
        <w:spacing w:after="0" w:line="240" w:lineRule="auto"/>
        <w:jc w:val="both"/>
        <w:rPr>
          <w:rFonts w:ascii="Times New Roman" w:eastAsia="Times New Roman" w:hAnsi="Times New Roman" w:cs="Times New Roman"/>
          <w:sz w:val="28"/>
          <w:szCs w:val="28"/>
        </w:rPr>
      </w:pPr>
    </w:p>
    <w:p w14:paraId="208A62B5"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9000"/>
          <w:sz w:val="28"/>
          <w:szCs w:val="28"/>
        </w:rPr>
        <w:t xml:space="preserve">  </w:t>
      </w:r>
      <w:r>
        <w:rPr>
          <w:rFonts w:ascii="Times New Roman" w:eastAsia="Times New Roman" w:hAnsi="Times New Roman" w:cs="Times New Roman"/>
          <w:color w:val="009000"/>
          <w:sz w:val="28"/>
          <w:szCs w:val="28"/>
        </w:rPr>
        <w:tab/>
        <w:t xml:space="preserve"> </w:t>
      </w:r>
      <w:r>
        <w:rPr>
          <w:rFonts w:ascii="Times New Roman" w:eastAsia="Times New Roman" w:hAnsi="Times New Roman" w:cs="Times New Roman"/>
          <w:sz w:val="28"/>
          <w:szCs w:val="28"/>
        </w:rPr>
        <w:t xml:space="preserve">Domeniul public poate fi de interes </w:t>
      </w:r>
      <w:proofErr w:type="spellStart"/>
      <w:r>
        <w:rPr>
          <w:rFonts w:ascii="Times New Roman" w:eastAsia="Times New Roman" w:hAnsi="Times New Roman" w:cs="Times New Roman"/>
          <w:sz w:val="28"/>
          <w:szCs w:val="28"/>
        </w:rPr>
        <w:t>national</w:t>
      </w:r>
      <w:proofErr w:type="spellEnd"/>
      <w:r>
        <w:rPr>
          <w:rFonts w:ascii="Times New Roman" w:eastAsia="Times New Roman" w:hAnsi="Times New Roman" w:cs="Times New Roman"/>
          <w:sz w:val="28"/>
          <w:szCs w:val="28"/>
        </w:rPr>
        <w:t xml:space="preserve">, caz in care proprietatea asupra sa,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statului, sau de interes local, caz in care proprietatea, de asemenea,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sau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w:t>
      </w:r>
    </w:p>
    <w:p w14:paraId="77F97DB6" w14:textId="77777777" w:rsidR="0000002E" w:rsidRDefault="0000002E" w:rsidP="0000002E">
      <w:pPr>
        <w:spacing w:after="0" w:line="240" w:lineRule="auto"/>
        <w:jc w:val="both"/>
        <w:rPr>
          <w:rFonts w:ascii="Times New Roman" w:hAnsi="Times New Roman" w:cs="Times New Roman"/>
          <w:sz w:val="28"/>
          <w:szCs w:val="28"/>
        </w:rPr>
      </w:pPr>
    </w:p>
    <w:p w14:paraId="22AC73BA" w14:textId="77777777" w:rsidR="0000002E" w:rsidRDefault="0000002E" w:rsidP="0000002E">
      <w:pPr>
        <w:spacing w:after="0" w:line="240" w:lineRule="auto"/>
        <w:jc w:val="both"/>
        <w:rPr>
          <w:rFonts w:ascii="Times New Roman" w:hAnsi="Times New Roman" w:cs="Times New Roman"/>
          <w:sz w:val="28"/>
          <w:szCs w:val="28"/>
        </w:rPr>
      </w:pPr>
      <w:bookmarkStart w:id="2" w:name="_Hlk178072221"/>
      <w:r w:rsidRPr="00D8006C">
        <w:rPr>
          <w:rFonts w:ascii="Times New Roman" w:hAnsi="Times New Roman" w:cs="Times New Roman"/>
          <w:sz w:val="28"/>
          <w:szCs w:val="28"/>
        </w:rPr>
        <w:t>Introducerea în domeniul privat al comunei Bucov  a următoarelor imobile:</w:t>
      </w:r>
    </w:p>
    <w:p w14:paraId="570AE8F3" w14:textId="77777777" w:rsidR="004C5008" w:rsidRPr="00D8006C" w:rsidRDefault="004C5008" w:rsidP="0000002E">
      <w:pPr>
        <w:spacing w:after="0" w:line="240" w:lineRule="auto"/>
        <w:jc w:val="both"/>
        <w:rPr>
          <w:rFonts w:ascii="Times New Roman" w:hAnsi="Times New Roman" w:cs="Times New Roman"/>
          <w:sz w:val="28"/>
          <w:szCs w:val="28"/>
        </w:rPr>
      </w:pPr>
    </w:p>
    <w:p w14:paraId="4DD98A3F" w14:textId="77777777" w:rsidR="004C5008" w:rsidRPr="004C5008" w:rsidRDefault="004C5008" w:rsidP="004C5008">
      <w:pPr>
        <w:pStyle w:val="Default"/>
        <w:jc w:val="both"/>
        <w:rPr>
          <w:sz w:val="28"/>
          <w:szCs w:val="28"/>
        </w:rPr>
      </w:pPr>
      <w:r w:rsidRPr="004C5008">
        <w:rPr>
          <w:b/>
          <w:bCs/>
          <w:sz w:val="28"/>
          <w:szCs w:val="28"/>
        </w:rPr>
        <w:t xml:space="preserve">- </w:t>
      </w:r>
      <w:r w:rsidRPr="004C5008">
        <w:rPr>
          <w:sz w:val="28"/>
          <w:szCs w:val="28"/>
        </w:rPr>
        <w:t xml:space="preserve">teren în suprafață de15246 mp, situat în intravilanul comunei Bucov, tarla 44,45 parcela 1830/1, având </w:t>
      </w:r>
      <w:proofErr w:type="spellStart"/>
      <w:r w:rsidRPr="004C5008">
        <w:rPr>
          <w:sz w:val="28"/>
          <w:szCs w:val="28"/>
        </w:rPr>
        <w:t>nr.cadastral</w:t>
      </w:r>
      <w:proofErr w:type="spellEnd"/>
      <w:r w:rsidRPr="004C5008">
        <w:rPr>
          <w:sz w:val="28"/>
          <w:szCs w:val="28"/>
        </w:rPr>
        <w:t xml:space="preserve"> 34343,teren neîmprejmuit.</w:t>
      </w:r>
    </w:p>
    <w:p w14:paraId="2D998381" w14:textId="77777777" w:rsidR="004C5008" w:rsidRPr="004C5008" w:rsidRDefault="004C5008" w:rsidP="004C5008">
      <w:pPr>
        <w:pStyle w:val="Default"/>
        <w:jc w:val="both"/>
        <w:rPr>
          <w:sz w:val="28"/>
          <w:szCs w:val="28"/>
        </w:rPr>
      </w:pPr>
      <w:r w:rsidRPr="004C5008">
        <w:rPr>
          <w:b/>
          <w:bCs/>
          <w:sz w:val="28"/>
          <w:szCs w:val="28"/>
        </w:rPr>
        <w:t xml:space="preserve">- </w:t>
      </w:r>
      <w:r w:rsidRPr="004C5008">
        <w:rPr>
          <w:sz w:val="28"/>
          <w:szCs w:val="28"/>
        </w:rPr>
        <w:t>teren curți construcții în suprafață de 6988 mp, nr cadastral 34439, situat în intravilanul comunei Bucov, tarla 47, parcelă 1830/1.</w:t>
      </w:r>
    </w:p>
    <w:p w14:paraId="7556C5ED" w14:textId="77777777" w:rsidR="004C5008" w:rsidRPr="004C5008" w:rsidRDefault="004C5008" w:rsidP="004C5008">
      <w:pPr>
        <w:spacing w:after="0"/>
        <w:jc w:val="both"/>
        <w:rPr>
          <w:rFonts w:ascii="Times New Roman" w:hAnsi="Times New Roman" w:cs="Times New Roman"/>
          <w:sz w:val="28"/>
          <w:szCs w:val="28"/>
        </w:rPr>
      </w:pPr>
    </w:p>
    <w:p w14:paraId="4CE07924" w14:textId="77777777" w:rsidR="0000002E" w:rsidRPr="00D8006C" w:rsidRDefault="0000002E" w:rsidP="0000002E">
      <w:pPr>
        <w:spacing w:after="0" w:line="240" w:lineRule="auto"/>
        <w:jc w:val="both"/>
        <w:rPr>
          <w:rFonts w:ascii="Times New Roman" w:hAnsi="Times New Roman" w:cs="Times New Roman"/>
          <w:b/>
          <w:bCs/>
          <w:sz w:val="28"/>
          <w:szCs w:val="28"/>
          <w:u w:val="single"/>
        </w:rPr>
      </w:pPr>
    </w:p>
    <w:bookmarkEnd w:id="2"/>
    <w:p w14:paraId="14CB14B5" w14:textId="77777777" w:rsidR="004C5008" w:rsidRDefault="004C5008" w:rsidP="0000002E">
      <w:pPr>
        <w:spacing w:after="0" w:line="240" w:lineRule="auto"/>
        <w:jc w:val="both"/>
        <w:rPr>
          <w:rFonts w:ascii="Times New Roman" w:hAnsi="Times New Roman" w:cs="Times New Roman"/>
          <w:sz w:val="28"/>
          <w:szCs w:val="28"/>
        </w:rPr>
      </w:pPr>
    </w:p>
    <w:p w14:paraId="1040F6A9" w14:textId="77777777" w:rsidR="004C5008" w:rsidRDefault="004C5008" w:rsidP="0000002E">
      <w:pPr>
        <w:spacing w:after="0" w:line="240" w:lineRule="auto"/>
        <w:jc w:val="both"/>
        <w:rPr>
          <w:rFonts w:ascii="Times New Roman" w:hAnsi="Times New Roman" w:cs="Times New Roman"/>
          <w:sz w:val="28"/>
          <w:szCs w:val="28"/>
        </w:rPr>
      </w:pPr>
    </w:p>
    <w:p w14:paraId="5E735CD7" w14:textId="77777777" w:rsidR="004C5008" w:rsidRDefault="004C5008" w:rsidP="0000002E">
      <w:pPr>
        <w:spacing w:after="0" w:line="240" w:lineRule="auto"/>
        <w:jc w:val="both"/>
        <w:rPr>
          <w:rFonts w:ascii="Times New Roman" w:hAnsi="Times New Roman" w:cs="Times New Roman"/>
          <w:sz w:val="28"/>
          <w:szCs w:val="28"/>
        </w:rPr>
      </w:pPr>
    </w:p>
    <w:p w14:paraId="55C51384" w14:textId="27435DD4"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Sef</w:t>
      </w:r>
      <w:proofErr w:type="spellEnd"/>
      <w:r>
        <w:rPr>
          <w:rFonts w:ascii="Times New Roman" w:hAnsi="Times New Roman" w:cs="Times New Roman"/>
          <w:sz w:val="28"/>
          <w:szCs w:val="28"/>
        </w:rPr>
        <w:t xml:space="preserve"> birou ,                               Consilier,</w:t>
      </w:r>
    </w:p>
    <w:p w14:paraId="048A977B"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Rob Adriana                       Neagu Constanța</w:t>
      </w:r>
    </w:p>
    <w:p w14:paraId="53E20C12" w14:textId="77777777" w:rsidR="0000002E" w:rsidRDefault="0000002E" w:rsidP="0000002E">
      <w:pPr>
        <w:spacing w:after="0" w:line="240" w:lineRule="auto"/>
        <w:jc w:val="both"/>
        <w:rPr>
          <w:rFonts w:ascii="Times New Roman" w:hAnsi="Times New Roman" w:cs="Times New Roman"/>
          <w:sz w:val="24"/>
          <w:szCs w:val="24"/>
        </w:rPr>
      </w:pPr>
    </w:p>
    <w:p w14:paraId="21F5E5D5" w14:textId="77777777" w:rsidR="0000002E" w:rsidRDefault="0000002E" w:rsidP="0000002E">
      <w:pPr>
        <w:spacing w:after="0" w:line="240" w:lineRule="auto"/>
        <w:jc w:val="both"/>
        <w:rPr>
          <w:rFonts w:ascii="Times New Roman" w:hAnsi="Times New Roman" w:cs="Times New Roman"/>
          <w:sz w:val="24"/>
          <w:szCs w:val="24"/>
        </w:rPr>
      </w:pPr>
    </w:p>
    <w:p w14:paraId="717EE74E" w14:textId="77777777" w:rsidR="0000002E" w:rsidRDefault="0000002E" w:rsidP="0000002E">
      <w:pPr>
        <w:spacing w:after="0" w:line="240" w:lineRule="auto"/>
        <w:jc w:val="both"/>
        <w:rPr>
          <w:rFonts w:ascii="Times New Roman" w:hAnsi="Times New Roman" w:cs="Times New Roman"/>
          <w:sz w:val="24"/>
          <w:szCs w:val="24"/>
        </w:rPr>
      </w:pPr>
    </w:p>
    <w:p w14:paraId="2C7C8DC1" w14:textId="77777777" w:rsidR="0000002E" w:rsidRDefault="0000002E" w:rsidP="0000002E">
      <w:pPr>
        <w:spacing w:after="0" w:line="240" w:lineRule="auto"/>
        <w:jc w:val="both"/>
        <w:rPr>
          <w:rFonts w:ascii="Times New Roman" w:hAnsi="Times New Roman" w:cs="Times New Roman"/>
          <w:sz w:val="24"/>
          <w:szCs w:val="24"/>
        </w:rPr>
      </w:pPr>
    </w:p>
    <w:p w14:paraId="1EBC95CF" w14:textId="77777777" w:rsidR="0000002E" w:rsidRDefault="0000002E" w:rsidP="0000002E">
      <w:pPr>
        <w:spacing w:after="0" w:line="240" w:lineRule="auto"/>
        <w:jc w:val="both"/>
        <w:rPr>
          <w:rFonts w:ascii="Times New Roman" w:hAnsi="Times New Roman" w:cs="Times New Roman"/>
          <w:sz w:val="24"/>
          <w:szCs w:val="24"/>
        </w:rPr>
      </w:pPr>
    </w:p>
    <w:p w14:paraId="43CBD6AE" w14:textId="77777777" w:rsidR="0000002E" w:rsidRDefault="0000002E" w:rsidP="0000002E">
      <w:pPr>
        <w:spacing w:after="0" w:line="240" w:lineRule="auto"/>
        <w:jc w:val="both"/>
        <w:rPr>
          <w:rFonts w:ascii="Times New Roman" w:hAnsi="Times New Roman" w:cs="Times New Roman"/>
          <w:sz w:val="24"/>
          <w:szCs w:val="24"/>
        </w:rPr>
      </w:pPr>
    </w:p>
    <w:p w14:paraId="7DF798B0"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 O M Ă N I A</w:t>
      </w:r>
    </w:p>
    <w:p w14:paraId="1EA9A315"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JUDEȚUL PRAHOVA </w:t>
      </w:r>
    </w:p>
    <w:p w14:paraId="6CE21BF1"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COMUNA BUCOV</w:t>
      </w:r>
    </w:p>
    <w:p w14:paraId="3956D90C" w14:textId="77777777" w:rsidR="0000002E" w:rsidRDefault="0000002E"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PRIMARIA</w:t>
      </w:r>
    </w:p>
    <w:p w14:paraId="5F269919" w14:textId="65FABEAE" w:rsidR="004C5008" w:rsidRDefault="004C5008" w:rsidP="00000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4856/2026</w:t>
      </w:r>
    </w:p>
    <w:p w14:paraId="53D17BCC" w14:textId="77777777" w:rsidR="0000002E" w:rsidRDefault="0000002E" w:rsidP="0000002E">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Raport de specialitate </w:t>
      </w:r>
    </w:p>
    <w:p w14:paraId="2687242B" w14:textId="77777777" w:rsidR="0000002E" w:rsidRDefault="0000002E" w:rsidP="0000002E">
      <w:pPr>
        <w:spacing w:after="0" w:line="240" w:lineRule="auto"/>
        <w:jc w:val="both"/>
        <w:rPr>
          <w:rFonts w:ascii="Times New Roman" w:hAnsi="Times New Roman" w:cs="Times New Roman"/>
          <w:sz w:val="28"/>
          <w:szCs w:val="28"/>
        </w:rPr>
      </w:pPr>
    </w:p>
    <w:p w14:paraId="29833E0B"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sz w:val="28"/>
          <w:szCs w:val="28"/>
        </w:rPr>
        <w:tab/>
        <w:t xml:space="preserve">   Inventarul bunurilor care </w:t>
      </w:r>
      <w:proofErr w:type="spellStart"/>
      <w:r>
        <w:rPr>
          <w:rFonts w:ascii="Times New Roman" w:eastAsia="Times New Roman" w:hAnsi="Times New Roman" w:cs="Times New Roman"/>
          <w:sz w:val="28"/>
          <w:szCs w:val="28"/>
        </w:rPr>
        <w:t>alcatuiesc</w:t>
      </w:r>
      <w:proofErr w:type="spellEnd"/>
      <w:r>
        <w:rPr>
          <w:rFonts w:ascii="Times New Roman" w:eastAsia="Times New Roman" w:hAnsi="Times New Roman" w:cs="Times New Roman"/>
          <w:sz w:val="28"/>
          <w:szCs w:val="28"/>
        </w:rPr>
        <w:t xml:space="preserve"> domeniul privat al </w:t>
      </w:r>
      <w:proofErr w:type="spellStart"/>
      <w:r>
        <w:rPr>
          <w:rFonts w:ascii="Times New Roman" w:eastAsia="Times New Roman" w:hAnsi="Times New Roman" w:cs="Times New Roman"/>
          <w:sz w:val="28"/>
          <w:szCs w:val="28"/>
        </w:rPr>
        <w:t>unitatii</w:t>
      </w:r>
      <w:proofErr w:type="spellEnd"/>
      <w:r>
        <w:rPr>
          <w:rFonts w:ascii="Times New Roman" w:eastAsia="Times New Roman" w:hAnsi="Times New Roman" w:cs="Times New Roman"/>
          <w:sz w:val="28"/>
          <w:szCs w:val="28"/>
        </w:rPr>
        <w:t xml:space="preserve"> administrativ-teritoriale se </w:t>
      </w:r>
      <w:proofErr w:type="spellStart"/>
      <w:r>
        <w:rPr>
          <w:rFonts w:ascii="Times New Roman" w:eastAsia="Times New Roman" w:hAnsi="Times New Roman" w:cs="Times New Roman"/>
          <w:sz w:val="28"/>
          <w:szCs w:val="28"/>
        </w:rPr>
        <w:t>intocmeste</w:t>
      </w:r>
      <w:proofErr w:type="spellEnd"/>
      <w:r>
        <w:rPr>
          <w:rFonts w:ascii="Times New Roman" w:eastAsia="Times New Roman" w:hAnsi="Times New Roman" w:cs="Times New Roman"/>
          <w:sz w:val="28"/>
          <w:szCs w:val="28"/>
        </w:rPr>
        <w:t xml:space="preserve"> si se </w:t>
      </w:r>
      <w:proofErr w:type="spellStart"/>
      <w:r>
        <w:rPr>
          <w:rFonts w:ascii="Times New Roman" w:eastAsia="Times New Roman" w:hAnsi="Times New Roman" w:cs="Times New Roman"/>
          <w:sz w:val="28"/>
          <w:szCs w:val="28"/>
        </w:rPr>
        <w:t>actualizeaza</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catre</w:t>
      </w:r>
      <w:proofErr w:type="spellEnd"/>
      <w:r>
        <w:rPr>
          <w:rFonts w:ascii="Times New Roman" w:eastAsia="Times New Roman" w:hAnsi="Times New Roman" w:cs="Times New Roman"/>
          <w:sz w:val="28"/>
          <w:szCs w:val="28"/>
        </w:rPr>
        <w:t xml:space="preserve"> o comisie special constituita, condusa de autoritatea executiva ori de o alta persoana </w:t>
      </w:r>
      <w:proofErr w:type="spellStart"/>
      <w:r>
        <w:rPr>
          <w:rFonts w:ascii="Times New Roman" w:eastAsia="Times New Roman" w:hAnsi="Times New Roman" w:cs="Times New Roman"/>
          <w:sz w:val="28"/>
          <w:szCs w:val="28"/>
        </w:rPr>
        <w:t>imputernicita</w:t>
      </w:r>
      <w:proofErr w:type="spellEnd"/>
      <w:r>
        <w:rPr>
          <w:rFonts w:ascii="Times New Roman" w:eastAsia="Times New Roman" w:hAnsi="Times New Roman" w:cs="Times New Roman"/>
          <w:sz w:val="28"/>
          <w:szCs w:val="28"/>
        </w:rPr>
        <w:t xml:space="preserve"> sa exercite </w:t>
      </w:r>
      <w:proofErr w:type="spellStart"/>
      <w:r>
        <w:rPr>
          <w:rFonts w:ascii="Times New Roman" w:eastAsia="Times New Roman" w:hAnsi="Times New Roman" w:cs="Times New Roman"/>
          <w:sz w:val="28"/>
          <w:szCs w:val="28"/>
        </w:rPr>
        <w:t>atributiile</w:t>
      </w:r>
      <w:proofErr w:type="spellEnd"/>
      <w:r>
        <w:rPr>
          <w:rFonts w:ascii="Times New Roman" w:eastAsia="Times New Roman" w:hAnsi="Times New Roman" w:cs="Times New Roman"/>
          <w:sz w:val="28"/>
          <w:szCs w:val="28"/>
        </w:rPr>
        <w:t xml:space="preserve"> respective, </w:t>
      </w:r>
      <w:proofErr w:type="spellStart"/>
      <w:r>
        <w:rPr>
          <w:rFonts w:ascii="Times New Roman" w:eastAsia="Times New Roman" w:hAnsi="Times New Roman" w:cs="Times New Roman"/>
          <w:sz w:val="28"/>
          <w:szCs w:val="28"/>
        </w:rPr>
        <w:t>dupa</w:t>
      </w:r>
      <w:proofErr w:type="spellEnd"/>
      <w:r>
        <w:rPr>
          <w:rFonts w:ascii="Times New Roman" w:eastAsia="Times New Roman" w:hAnsi="Times New Roman" w:cs="Times New Roman"/>
          <w:sz w:val="28"/>
          <w:szCs w:val="28"/>
        </w:rPr>
        <w:t xml:space="preserve"> caz.</w:t>
      </w:r>
    </w:p>
    <w:p w14:paraId="2AEFFD38"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 xml:space="preserve">          Comisia </w:t>
      </w:r>
      <w:proofErr w:type="spellStart"/>
      <w:r>
        <w:rPr>
          <w:rFonts w:ascii="Times New Roman" w:eastAsia="Times New Roman" w:hAnsi="Times New Roman" w:cs="Times New Roman"/>
          <w:sz w:val="28"/>
          <w:szCs w:val="28"/>
        </w:rPr>
        <w:t>prevazuta</w:t>
      </w:r>
      <w:proofErr w:type="spellEnd"/>
      <w:r>
        <w:rPr>
          <w:rFonts w:ascii="Times New Roman" w:eastAsia="Times New Roman" w:hAnsi="Times New Roman" w:cs="Times New Roman"/>
          <w:sz w:val="28"/>
          <w:szCs w:val="28"/>
        </w:rPr>
        <w:t xml:space="preserve"> mai sus se constituie prin </w:t>
      </w:r>
      <w:proofErr w:type="spellStart"/>
      <w:r>
        <w:rPr>
          <w:rFonts w:ascii="Times New Roman" w:eastAsia="Times New Roman" w:hAnsi="Times New Roman" w:cs="Times New Roman"/>
          <w:sz w:val="28"/>
          <w:szCs w:val="28"/>
        </w:rPr>
        <w:t>dispozitia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autoritatii</w:t>
      </w:r>
      <w:proofErr w:type="spellEnd"/>
      <w:r>
        <w:rPr>
          <w:rFonts w:ascii="Times New Roman" w:eastAsia="Times New Roman" w:hAnsi="Times New Roman" w:cs="Times New Roman"/>
          <w:sz w:val="28"/>
          <w:szCs w:val="28"/>
        </w:rPr>
        <w:t xml:space="preserve"> executive a </w:t>
      </w:r>
      <w:proofErr w:type="spellStart"/>
      <w:r>
        <w:rPr>
          <w:rFonts w:ascii="Times New Roman" w:eastAsia="Times New Roman" w:hAnsi="Times New Roman" w:cs="Times New Roman"/>
          <w:sz w:val="28"/>
          <w:szCs w:val="28"/>
        </w:rPr>
        <w:t>fiecarei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unitati</w:t>
      </w:r>
      <w:proofErr w:type="spellEnd"/>
      <w:r>
        <w:rPr>
          <w:rFonts w:ascii="Times New Roman" w:eastAsia="Times New Roman" w:hAnsi="Times New Roman" w:cs="Times New Roman"/>
          <w:sz w:val="28"/>
          <w:szCs w:val="28"/>
        </w:rPr>
        <w:t xml:space="preserve"> administrativ-teritoriale.</w:t>
      </w:r>
    </w:p>
    <w:p w14:paraId="53D22349" w14:textId="77777777" w:rsidR="0000002E" w:rsidRDefault="0000002E" w:rsidP="0000002E">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br/>
        <w:t xml:space="preserve">         Comisia  are </w:t>
      </w:r>
      <w:proofErr w:type="spellStart"/>
      <w:r>
        <w:rPr>
          <w:rFonts w:ascii="Times New Roman" w:eastAsia="Times New Roman" w:hAnsi="Times New Roman" w:cs="Times New Roman"/>
          <w:sz w:val="28"/>
          <w:szCs w:val="28"/>
        </w:rPr>
        <w:t>obligatia</w:t>
      </w:r>
      <w:proofErr w:type="spellEnd"/>
      <w:r>
        <w:rPr>
          <w:rFonts w:ascii="Times New Roman" w:eastAsia="Times New Roman" w:hAnsi="Times New Roman" w:cs="Times New Roman"/>
          <w:sz w:val="28"/>
          <w:szCs w:val="28"/>
        </w:rPr>
        <w:t xml:space="preserve"> de a actualiza inventarul bunurilor care </w:t>
      </w:r>
      <w:proofErr w:type="spellStart"/>
      <w:r>
        <w:rPr>
          <w:rFonts w:ascii="Times New Roman" w:eastAsia="Times New Roman" w:hAnsi="Times New Roman" w:cs="Times New Roman"/>
          <w:sz w:val="28"/>
          <w:szCs w:val="28"/>
        </w:rPr>
        <w:t>alcatuiesc</w:t>
      </w:r>
      <w:proofErr w:type="spellEnd"/>
      <w:r>
        <w:rPr>
          <w:rFonts w:ascii="Times New Roman" w:eastAsia="Times New Roman" w:hAnsi="Times New Roman" w:cs="Times New Roman"/>
          <w:sz w:val="28"/>
          <w:szCs w:val="28"/>
        </w:rPr>
        <w:t xml:space="preserve"> domeniul privat al </w:t>
      </w:r>
      <w:proofErr w:type="spellStart"/>
      <w:r>
        <w:rPr>
          <w:rFonts w:ascii="Times New Roman" w:eastAsia="Times New Roman" w:hAnsi="Times New Roman" w:cs="Times New Roman"/>
          <w:sz w:val="28"/>
          <w:szCs w:val="28"/>
        </w:rPr>
        <w:t>unitatii</w:t>
      </w:r>
      <w:proofErr w:type="spellEnd"/>
      <w:r>
        <w:rPr>
          <w:rFonts w:ascii="Times New Roman" w:eastAsia="Times New Roman" w:hAnsi="Times New Roman" w:cs="Times New Roman"/>
          <w:sz w:val="28"/>
          <w:szCs w:val="28"/>
        </w:rPr>
        <w:t xml:space="preserve"> administrativ-teritoriale .Inventarul  se aproba prin </w:t>
      </w:r>
      <w:proofErr w:type="spellStart"/>
      <w:r>
        <w:rPr>
          <w:rFonts w:ascii="Times New Roman" w:eastAsia="Times New Roman" w:hAnsi="Times New Roman" w:cs="Times New Roman"/>
          <w:sz w:val="28"/>
          <w:szCs w:val="28"/>
        </w:rPr>
        <w:t>hotarare</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autoritatii</w:t>
      </w:r>
      <w:proofErr w:type="spellEnd"/>
      <w:r>
        <w:rPr>
          <w:rFonts w:ascii="Times New Roman" w:eastAsia="Times New Roman" w:hAnsi="Times New Roman" w:cs="Times New Roman"/>
          <w:sz w:val="28"/>
          <w:szCs w:val="28"/>
        </w:rPr>
        <w:t xml:space="preserve"> deliberative a </w:t>
      </w:r>
      <w:proofErr w:type="spellStart"/>
      <w:r>
        <w:rPr>
          <w:rFonts w:ascii="Times New Roman" w:eastAsia="Times New Roman" w:hAnsi="Times New Roman" w:cs="Times New Roman"/>
          <w:sz w:val="28"/>
          <w:szCs w:val="28"/>
        </w:rPr>
        <w:t>fiecarei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unitati</w:t>
      </w:r>
      <w:proofErr w:type="spellEnd"/>
      <w:r>
        <w:rPr>
          <w:rFonts w:ascii="Times New Roman" w:eastAsia="Times New Roman" w:hAnsi="Times New Roman" w:cs="Times New Roman"/>
          <w:sz w:val="28"/>
          <w:szCs w:val="28"/>
        </w:rPr>
        <w:t xml:space="preserve"> administrativ-teritoriale.</w:t>
      </w:r>
      <w:r>
        <w:rPr>
          <w:rFonts w:ascii="Times New Roman" w:hAnsi="Times New Roman" w:cs="Times New Roman"/>
          <w:sz w:val="28"/>
          <w:szCs w:val="28"/>
        </w:rPr>
        <w:t xml:space="preserve">   </w:t>
      </w:r>
    </w:p>
    <w:p w14:paraId="3FA08E79" w14:textId="77777777" w:rsidR="0000002E" w:rsidRDefault="0000002E" w:rsidP="0000002E">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
    <w:p w14:paraId="0D868177" w14:textId="77777777" w:rsidR="0000002E" w:rsidRDefault="0000002E" w:rsidP="0000002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Domeniul public poate fi de interes </w:t>
      </w:r>
      <w:proofErr w:type="spellStart"/>
      <w:r>
        <w:rPr>
          <w:rFonts w:ascii="Times New Roman" w:eastAsia="Times New Roman" w:hAnsi="Times New Roman" w:cs="Times New Roman"/>
          <w:sz w:val="28"/>
          <w:szCs w:val="28"/>
        </w:rPr>
        <w:t>national</w:t>
      </w:r>
      <w:proofErr w:type="spellEnd"/>
      <w:r>
        <w:rPr>
          <w:rFonts w:ascii="Times New Roman" w:eastAsia="Times New Roman" w:hAnsi="Times New Roman" w:cs="Times New Roman"/>
          <w:sz w:val="28"/>
          <w:szCs w:val="28"/>
        </w:rPr>
        <w:t xml:space="preserve">, caz in care proprietatea asupra sa,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statului, sau de interes local, caz in care proprietatea, de asemenea,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sau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w:t>
      </w:r>
    </w:p>
    <w:p w14:paraId="7C216CF9" w14:textId="77777777" w:rsidR="0000002E" w:rsidRDefault="0000002E" w:rsidP="0000002E">
      <w:pPr>
        <w:spacing w:after="0" w:line="240" w:lineRule="auto"/>
        <w:jc w:val="both"/>
        <w:rPr>
          <w:rFonts w:ascii="Times New Roman" w:hAnsi="Times New Roman" w:cs="Times New Roman"/>
          <w:sz w:val="28"/>
          <w:szCs w:val="28"/>
        </w:rPr>
      </w:pPr>
    </w:p>
    <w:p w14:paraId="295E75E2"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Prin urmare propun :</w:t>
      </w:r>
    </w:p>
    <w:p w14:paraId="4B5235E5" w14:textId="77777777" w:rsidR="004C5008" w:rsidRDefault="004C5008" w:rsidP="0000002E">
      <w:pPr>
        <w:spacing w:after="0" w:line="240" w:lineRule="auto"/>
        <w:jc w:val="both"/>
        <w:rPr>
          <w:rFonts w:ascii="Times New Roman" w:hAnsi="Times New Roman" w:cs="Times New Roman"/>
          <w:sz w:val="28"/>
          <w:szCs w:val="28"/>
        </w:rPr>
      </w:pPr>
    </w:p>
    <w:p w14:paraId="2A3FAD46" w14:textId="77777777" w:rsidR="0000002E" w:rsidRPr="00D8006C" w:rsidRDefault="0000002E" w:rsidP="0000002E">
      <w:pPr>
        <w:spacing w:after="0" w:line="240" w:lineRule="auto"/>
        <w:jc w:val="both"/>
        <w:rPr>
          <w:rFonts w:ascii="Times New Roman" w:hAnsi="Times New Roman" w:cs="Times New Roman"/>
          <w:sz w:val="28"/>
          <w:szCs w:val="28"/>
        </w:rPr>
      </w:pPr>
      <w:r w:rsidRPr="00D8006C">
        <w:rPr>
          <w:rFonts w:ascii="Times New Roman" w:hAnsi="Times New Roman" w:cs="Times New Roman"/>
          <w:sz w:val="28"/>
          <w:szCs w:val="28"/>
        </w:rPr>
        <w:t>Introducerea în domeniul privat al comunei Bucov  a următoarelor imobile:</w:t>
      </w:r>
    </w:p>
    <w:p w14:paraId="040E4AAD" w14:textId="77777777" w:rsidR="004C5008" w:rsidRPr="004C5008" w:rsidRDefault="004C5008" w:rsidP="004C5008">
      <w:pPr>
        <w:pStyle w:val="Default"/>
        <w:jc w:val="both"/>
        <w:rPr>
          <w:sz w:val="28"/>
          <w:szCs w:val="28"/>
        </w:rPr>
      </w:pPr>
      <w:r w:rsidRPr="004C5008">
        <w:rPr>
          <w:b/>
          <w:bCs/>
          <w:sz w:val="28"/>
          <w:szCs w:val="28"/>
        </w:rPr>
        <w:t xml:space="preserve">- </w:t>
      </w:r>
      <w:r w:rsidRPr="004C5008">
        <w:rPr>
          <w:sz w:val="28"/>
          <w:szCs w:val="28"/>
        </w:rPr>
        <w:t xml:space="preserve">teren în suprafață de15246 mp, situat în intravilanul comunei Bucov, tarla 44,45 parcela 1830/1, având </w:t>
      </w:r>
      <w:proofErr w:type="spellStart"/>
      <w:r w:rsidRPr="004C5008">
        <w:rPr>
          <w:sz w:val="28"/>
          <w:szCs w:val="28"/>
        </w:rPr>
        <w:t>nr.cadastral</w:t>
      </w:r>
      <w:proofErr w:type="spellEnd"/>
      <w:r w:rsidRPr="004C5008">
        <w:rPr>
          <w:sz w:val="28"/>
          <w:szCs w:val="28"/>
        </w:rPr>
        <w:t xml:space="preserve"> 34343,teren neîmprejmuit.</w:t>
      </w:r>
    </w:p>
    <w:p w14:paraId="33537EE1" w14:textId="77777777" w:rsidR="004C5008" w:rsidRPr="004C5008" w:rsidRDefault="004C5008" w:rsidP="004C5008">
      <w:pPr>
        <w:pStyle w:val="Default"/>
        <w:jc w:val="both"/>
        <w:rPr>
          <w:sz w:val="28"/>
          <w:szCs w:val="28"/>
        </w:rPr>
      </w:pPr>
      <w:r w:rsidRPr="004C5008">
        <w:rPr>
          <w:b/>
          <w:bCs/>
          <w:sz w:val="28"/>
          <w:szCs w:val="28"/>
        </w:rPr>
        <w:t xml:space="preserve">- </w:t>
      </w:r>
      <w:r w:rsidRPr="004C5008">
        <w:rPr>
          <w:sz w:val="28"/>
          <w:szCs w:val="28"/>
        </w:rPr>
        <w:t>teren curți construcții în suprafață de 6988 mp, nr cadastral 34439, situat în intravilanul comunei Bucov, tarla 47, parcelă 1830/1.</w:t>
      </w:r>
    </w:p>
    <w:p w14:paraId="253741C6" w14:textId="77777777" w:rsidR="004C5008" w:rsidRPr="004C5008" w:rsidRDefault="004C5008" w:rsidP="004C5008">
      <w:pPr>
        <w:spacing w:after="0"/>
        <w:jc w:val="both"/>
        <w:rPr>
          <w:rFonts w:ascii="Times New Roman" w:hAnsi="Times New Roman" w:cs="Times New Roman"/>
          <w:sz w:val="28"/>
          <w:szCs w:val="28"/>
        </w:rPr>
      </w:pPr>
    </w:p>
    <w:p w14:paraId="67E728B3" w14:textId="77777777" w:rsidR="0000002E" w:rsidRPr="00D8006C" w:rsidRDefault="0000002E" w:rsidP="0000002E">
      <w:pPr>
        <w:spacing w:after="0" w:line="240" w:lineRule="auto"/>
        <w:jc w:val="both"/>
        <w:rPr>
          <w:rFonts w:ascii="Times New Roman" w:hAnsi="Times New Roman" w:cs="Times New Roman"/>
          <w:b/>
          <w:bCs/>
          <w:sz w:val="28"/>
          <w:szCs w:val="28"/>
          <w:u w:val="single"/>
        </w:rPr>
      </w:pPr>
    </w:p>
    <w:p w14:paraId="62F302CB" w14:textId="77777777" w:rsidR="004C5008" w:rsidRDefault="004C5008" w:rsidP="0000002E">
      <w:pPr>
        <w:spacing w:after="0" w:line="240" w:lineRule="auto"/>
        <w:jc w:val="both"/>
        <w:rPr>
          <w:rFonts w:ascii="Times New Roman" w:hAnsi="Times New Roman" w:cs="Times New Roman"/>
          <w:sz w:val="28"/>
          <w:szCs w:val="28"/>
        </w:rPr>
      </w:pPr>
    </w:p>
    <w:p w14:paraId="7E2EE5D9" w14:textId="77777777" w:rsidR="004C5008" w:rsidRDefault="004C5008" w:rsidP="0000002E">
      <w:pPr>
        <w:spacing w:after="0" w:line="240" w:lineRule="auto"/>
        <w:jc w:val="both"/>
        <w:rPr>
          <w:rFonts w:ascii="Times New Roman" w:hAnsi="Times New Roman" w:cs="Times New Roman"/>
          <w:sz w:val="28"/>
          <w:szCs w:val="28"/>
        </w:rPr>
      </w:pPr>
    </w:p>
    <w:p w14:paraId="4AADF834" w14:textId="77777777" w:rsidR="004C5008" w:rsidRDefault="004C5008" w:rsidP="0000002E">
      <w:pPr>
        <w:spacing w:after="0" w:line="240" w:lineRule="auto"/>
        <w:jc w:val="both"/>
        <w:rPr>
          <w:rFonts w:ascii="Times New Roman" w:hAnsi="Times New Roman" w:cs="Times New Roman"/>
          <w:sz w:val="28"/>
          <w:szCs w:val="28"/>
        </w:rPr>
      </w:pPr>
    </w:p>
    <w:p w14:paraId="1DDDF607" w14:textId="77777777" w:rsidR="004C5008" w:rsidRDefault="004C5008" w:rsidP="0000002E">
      <w:pPr>
        <w:spacing w:after="0" w:line="240" w:lineRule="auto"/>
        <w:jc w:val="both"/>
        <w:rPr>
          <w:rFonts w:ascii="Times New Roman" w:hAnsi="Times New Roman" w:cs="Times New Roman"/>
          <w:sz w:val="28"/>
          <w:szCs w:val="28"/>
        </w:rPr>
      </w:pPr>
    </w:p>
    <w:p w14:paraId="5983E88B" w14:textId="77777777" w:rsidR="004C5008" w:rsidRDefault="004C5008" w:rsidP="0000002E">
      <w:pPr>
        <w:spacing w:after="0" w:line="240" w:lineRule="auto"/>
        <w:jc w:val="both"/>
        <w:rPr>
          <w:rFonts w:ascii="Times New Roman" w:hAnsi="Times New Roman" w:cs="Times New Roman"/>
          <w:sz w:val="28"/>
          <w:szCs w:val="28"/>
        </w:rPr>
      </w:pPr>
    </w:p>
    <w:p w14:paraId="7E2981D5" w14:textId="64FF7C1A" w:rsidR="0000002E" w:rsidRDefault="004C5008"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0002E">
        <w:rPr>
          <w:rFonts w:ascii="Times New Roman" w:hAnsi="Times New Roman" w:cs="Times New Roman"/>
          <w:sz w:val="28"/>
          <w:szCs w:val="28"/>
        </w:rPr>
        <w:t>Consilier juridic,</w:t>
      </w:r>
    </w:p>
    <w:p w14:paraId="1966CB35"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Badea Georgiana  Alina </w:t>
      </w:r>
    </w:p>
    <w:p w14:paraId="178E696D" w14:textId="77777777" w:rsidR="0000002E" w:rsidRDefault="0000002E" w:rsidP="0000002E">
      <w:pPr>
        <w:spacing w:after="0" w:line="240" w:lineRule="auto"/>
        <w:jc w:val="both"/>
        <w:rPr>
          <w:rFonts w:ascii="Times New Roman" w:hAnsi="Times New Roman" w:cs="Times New Roman"/>
          <w:sz w:val="28"/>
          <w:szCs w:val="28"/>
        </w:rPr>
      </w:pPr>
    </w:p>
    <w:p w14:paraId="4D6F44C7" w14:textId="77777777" w:rsidR="0000002E" w:rsidRDefault="0000002E" w:rsidP="0000002E">
      <w:pPr>
        <w:spacing w:after="0" w:line="240" w:lineRule="auto"/>
        <w:jc w:val="both"/>
        <w:rPr>
          <w:rFonts w:ascii="Times New Roman" w:hAnsi="Times New Roman" w:cs="Times New Roman"/>
          <w:sz w:val="28"/>
          <w:szCs w:val="28"/>
        </w:rPr>
      </w:pPr>
    </w:p>
    <w:p w14:paraId="40AE5964"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7BA815A9" w14:textId="77777777" w:rsidR="0000002E" w:rsidRDefault="0000002E"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1CEE1BF3" w14:textId="77777777" w:rsidR="00061281" w:rsidRPr="00BE60C6" w:rsidRDefault="00061281" w:rsidP="00061281">
      <w:pPr>
        <w:pStyle w:val="Default"/>
        <w:jc w:val="both"/>
        <w:rPr>
          <w:sz w:val="28"/>
          <w:szCs w:val="28"/>
        </w:rPr>
      </w:pPr>
      <w:r w:rsidRPr="00BE60C6">
        <w:rPr>
          <w:b/>
          <w:bCs/>
          <w:sz w:val="28"/>
          <w:szCs w:val="28"/>
        </w:rPr>
        <w:lastRenderedPageBreak/>
        <w:t xml:space="preserve">ROMÂNIA </w:t>
      </w:r>
    </w:p>
    <w:p w14:paraId="75B2FBD0" w14:textId="77777777" w:rsidR="00061281" w:rsidRPr="00BE60C6" w:rsidRDefault="00061281" w:rsidP="00061281">
      <w:pPr>
        <w:pStyle w:val="Default"/>
        <w:jc w:val="both"/>
        <w:rPr>
          <w:sz w:val="28"/>
          <w:szCs w:val="28"/>
        </w:rPr>
      </w:pPr>
      <w:r w:rsidRPr="00BE60C6">
        <w:rPr>
          <w:b/>
          <w:bCs/>
          <w:sz w:val="28"/>
          <w:szCs w:val="28"/>
        </w:rPr>
        <w:t xml:space="preserve">JUDEȚUL </w:t>
      </w:r>
      <w:r>
        <w:rPr>
          <w:b/>
          <w:bCs/>
          <w:sz w:val="28"/>
          <w:szCs w:val="28"/>
        </w:rPr>
        <w:t>PRAHOVA</w:t>
      </w:r>
      <w:r w:rsidRPr="00BE60C6">
        <w:rPr>
          <w:b/>
          <w:bCs/>
          <w:sz w:val="28"/>
          <w:szCs w:val="28"/>
        </w:rPr>
        <w:t xml:space="preserve"> </w:t>
      </w:r>
    </w:p>
    <w:p w14:paraId="6E733FCA" w14:textId="77777777" w:rsidR="00061281" w:rsidRPr="00BE60C6" w:rsidRDefault="00061281" w:rsidP="00061281">
      <w:pPr>
        <w:pStyle w:val="Default"/>
        <w:jc w:val="both"/>
        <w:rPr>
          <w:sz w:val="28"/>
          <w:szCs w:val="28"/>
        </w:rPr>
      </w:pPr>
      <w:r w:rsidRPr="00BE60C6">
        <w:rPr>
          <w:b/>
          <w:bCs/>
          <w:sz w:val="28"/>
          <w:szCs w:val="28"/>
        </w:rPr>
        <w:t xml:space="preserve">PRIMARUL </w:t>
      </w:r>
      <w:r>
        <w:rPr>
          <w:b/>
          <w:bCs/>
          <w:sz w:val="28"/>
          <w:szCs w:val="28"/>
        </w:rPr>
        <w:t>COMUNEI BUCOV</w:t>
      </w:r>
      <w:r w:rsidRPr="00BE60C6">
        <w:rPr>
          <w:b/>
          <w:bCs/>
          <w:sz w:val="28"/>
          <w:szCs w:val="28"/>
        </w:rPr>
        <w:t xml:space="preserve"> </w:t>
      </w:r>
    </w:p>
    <w:p w14:paraId="56631182" w14:textId="77777777" w:rsidR="00061281" w:rsidRDefault="00061281" w:rsidP="00061281">
      <w:pPr>
        <w:pStyle w:val="Default"/>
        <w:jc w:val="both"/>
        <w:rPr>
          <w:b/>
          <w:bCs/>
          <w:sz w:val="28"/>
          <w:szCs w:val="28"/>
        </w:rPr>
      </w:pPr>
    </w:p>
    <w:p w14:paraId="31A37C13" w14:textId="77777777" w:rsidR="00061281" w:rsidRDefault="00061281" w:rsidP="00061281">
      <w:pPr>
        <w:pStyle w:val="Default"/>
        <w:jc w:val="both"/>
        <w:rPr>
          <w:b/>
          <w:bCs/>
          <w:sz w:val="28"/>
          <w:szCs w:val="28"/>
        </w:rPr>
      </w:pPr>
    </w:p>
    <w:p w14:paraId="67DBA231" w14:textId="15B2DE6C" w:rsidR="00061281" w:rsidRPr="00BE60C6" w:rsidRDefault="00061281" w:rsidP="00061281">
      <w:pPr>
        <w:pStyle w:val="Default"/>
        <w:jc w:val="center"/>
        <w:rPr>
          <w:sz w:val="28"/>
          <w:szCs w:val="28"/>
        </w:rPr>
      </w:pPr>
      <w:r w:rsidRPr="00BE60C6">
        <w:rPr>
          <w:b/>
          <w:bCs/>
          <w:sz w:val="28"/>
          <w:szCs w:val="28"/>
        </w:rPr>
        <w:t xml:space="preserve"> </w:t>
      </w:r>
      <w:r>
        <w:rPr>
          <w:b/>
          <w:bCs/>
          <w:sz w:val="28"/>
          <w:szCs w:val="28"/>
        </w:rPr>
        <w:t xml:space="preserve"> HOTĂRÂREA NR.9/28.01.2026</w:t>
      </w:r>
    </w:p>
    <w:p w14:paraId="6FEA21F7" w14:textId="77777777" w:rsidR="00061281" w:rsidRDefault="00061281" w:rsidP="00061281">
      <w:pPr>
        <w:pStyle w:val="Default"/>
        <w:jc w:val="center"/>
        <w:rPr>
          <w:b/>
          <w:bCs/>
          <w:sz w:val="28"/>
          <w:szCs w:val="28"/>
        </w:rPr>
      </w:pPr>
      <w:r w:rsidRPr="00BE60C6">
        <w:rPr>
          <w:b/>
          <w:bCs/>
          <w:sz w:val="28"/>
          <w:szCs w:val="28"/>
        </w:rPr>
        <w:t xml:space="preserve">privind includerea în domeniul privat al </w:t>
      </w:r>
      <w:r>
        <w:rPr>
          <w:b/>
          <w:bCs/>
          <w:sz w:val="28"/>
          <w:szCs w:val="28"/>
        </w:rPr>
        <w:t>COMUNEI BUCOV</w:t>
      </w:r>
      <w:r w:rsidRPr="00BE60C6">
        <w:rPr>
          <w:b/>
          <w:bCs/>
          <w:sz w:val="28"/>
          <w:szCs w:val="28"/>
        </w:rPr>
        <w:t>, a unor bunuri imobile terenuri</w:t>
      </w:r>
    </w:p>
    <w:p w14:paraId="0425FDB7" w14:textId="77777777" w:rsidR="00061281" w:rsidRDefault="00061281" w:rsidP="00061281">
      <w:pPr>
        <w:pStyle w:val="Default"/>
        <w:jc w:val="both"/>
        <w:rPr>
          <w:b/>
          <w:bCs/>
          <w:sz w:val="28"/>
          <w:szCs w:val="28"/>
        </w:rPr>
      </w:pPr>
    </w:p>
    <w:p w14:paraId="4083080F" w14:textId="77777777" w:rsidR="00061281" w:rsidRPr="00BE60C6" w:rsidRDefault="00061281" w:rsidP="00061281">
      <w:pPr>
        <w:pStyle w:val="Default"/>
        <w:jc w:val="both"/>
        <w:rPr>
          <w:sz w:val="28"/>
          <w:szCs w:val="28"/>
        </w:rPr>
      </w:pPr>
    </w:p>
    <w:p w14:paraId="7DD8F239" w14:textId="77777777" w:rsidR="00061281" w:rsidRPr="00BE60C6" w:rsidRDefault="00061281" w:rsidP="00061281">
      <w:pPr>
        <w:pStyle w:val="Default"/>
        <w:jc w:val="both"/>
        <w:rPr>
          <w:sz w:val="28"/>
          <w:szCs w:val="28"/>
        </w:rPr>
      </w:pPr>
      <w:r w:rsidRPr="00BE60C6">
        <w:rPr>
          <w:b/>
          <w:bCs/>
          <w:sz w:val="28"/>
          <w:szCs w:val="28"/>
        </w:rPr>
        <w:t xml:space="preserve">CONSILIUL LOCAL AL </w:t>
      </w:r>
      <w:r>
        <w:rPr>
          <w:b/>
          <w:bCs/>
          <w:sz w:val="28"/>
          <w:szCs w:val="28"/>
        </w:rPr>
        <w:t>COMUNEI BUCOV</w:t>
      </w:r>
      <w:r w:rsidRPr="00BE60C6">
        <w:rPr>
          <w:b/>
          <w:bCs/>
          <w:sz w:val="28"/>
          <w:szCs w:val="28"/>
        </w:rPr>
        <w:t xml:space="preserve"> </w:t>
      </w:r>
    </w:p>
    <w:p w14:paraId="06D17F8E" w14:textId="77777777" w:rsidR="00061281" w:rsidRPr="00BE60C6" w:rsidRDefault="00061281" w:rsidP="00061281">
      <w:pPr>
        <w:pStyle w:val="Default"/>
        <w:jc w:val="both"/>
        <w:rPr>
          <w:sz w:val="28"/>
          <w:szCs w:val="28"/>
        </w:rPr>
      </w:pPr>
      <w:r w:rsidRPr="00BE60C6">
        <w:rPr>
          <w:sz w:val="28"/>
          <w:szCs w:val="28"/>
        </w:rPr>
        <w:t xml:space="preserve">Având în vedere: </w:t>
      </w:r>
    </w:p>
    <w:p w14:paraId="2E170E07" w14:textId="77777777" w:rsidR="00061281" w:rsidRPr="00BE60C6" w:rsidRDefault="00061281" w:rsidP="00061281">
      <w:pPr>
        <w:pStyle w:val="Default"/>
        <w:jc w:val="both"/>
        <w:rPr>
          <w:sz w:val="28"/>
          <w:szCs w:val="28"/>
        </w:rPr>
      </w:pPr>
      <w:r w:rsidRPr="00BE60C6">
        <w:rPr>
          <w:sz w:val="28"/>
          <w:szCs w:val="28"/>
        </w:rPr>
        <w:t xml:space="preserve">- </w:t>
      </w:r>
      <w:r>
        <w:rPr>
          <w:sz w:val="28"/>
          <w:szCs w:val="28"/>
        </w:rPr>
        <w:t>Procesul verbal</w:t>
      </w:r>
      <w:r w:rsidRPr="00BE60C6">
        <w:rPr>
          <w:sz w:val="28"/>
          <w:szCs w:val="28"/>
        </w:rPr>
        <w:t xml:space="preserve"> nr. </w:t>
      </w:r>
      <w:r>
        <w:rPr>
          <w:sz w:val="28"/>
          <w:szCs w:val="28"/>
        </w:rPr>
        <w:t>4857/20.01.2026</w:t>
      </w:r>
      <w:r w:rsidRPr="00BE60C6">
        <w:rPr>
          <w:sz w:val="28"/>
          <w:szCs w:val="28"/>
        </w:rPr>
        <w:t>, înaintat de Com</w:t>
      </w:r>
      <w:r>
        <w:rPr>
          <w:sz w:val="28"/>
          <w:szCs w:val="28"/>
        </w:rPr>
        <w:t xml:space="preserve">isia pentru inventarierea </w:t>
      </w:r>
      <w:r w:rsidRPr="00BE60C6">
        <w:rPr>
          <w:sz w:val="28"/>
          <w:szCs w:val="28"/>
        </w:rPr>
        <w:t xml:space="preserve"> Domeniu</w:t>
      </w:r>
      <w:r>
        <w:rPr>
          <w:sz w:val="28"/>
          <w:szCs w:val="28"/>
        </w:rPr>
        <w:t xml:space="preserve">lui </w:t>
      </w:r>
      <w:r w:rsidRPr="00BE60C6">
        <w:rPr>
          <w:sz w:val="28"/>
          <w:szCs w:val="28"/>
        </w:rPr>
        <w:t xml:space="preserve">Public și Privat prin care se propune includerea în domeniul privat al </w:t>
      </w:r>
      <w:r>
        <w:rPr>
          <w:sz w:val="28"/>
          <w:szCs w:val="28"/>
        </w:rPr>
        <w:t>comunei Bucov</w:t>
      </w:r>
      <w:r w:rsidRPr="00BE60C6">
        <w:rPr>
          <w:sz w:val="28"/>
          <w:szCs w:val="28"/>
        </w:rPr>
        <w:t xml:space="preserve">, a unor bunuri imobile terenuri; </w:t>
      </w:r>
    </w:p>
    <w:p w14:paraId="4581F929" w14:textId="77777777" w:rsidR="00061281" w:rsidRPr="00BE60C6" w:rsidRDefault="00061281" w:rsidP="00061281">
      <w:pPr>
        <w:pStyle w:val="Default"/>
        <w:jc w:val="both"/>
        <w:rPr>
          <w:sz w:val="28"/>
          <w:szCs w:val="28"/>
        </w:rPr>
      </w:pPr>
      <w:r w:rsidRPr="00BE60C6">
        <w:rPr>
          <w:sz w:val="28"/>
          <w:szCs w:val="28"/>
        </w:rPr>
        <w:t xml:space="preserve">- </w:t>
      </w:r>
      <w:r>
        <w:rPr>
          <w:sz w:val="28"/>
          <w:szCs w:val="28"/>
        </w:rPr>
        <w:t>Referatul de aprobare</w:t>
      </w:r>
      <w:r w:rsidRPr="00BE60C6">
        <w:rPr>
          <w:sz w:val="28"/>
          <w:szCs w:val="28"/>
        </w:rPr>
        <w:t xml:space="preserve"> a Primarului </w:t>
      </w:r>
      <w:r>
        <w:rPr>
          <w:sz w:val="28"/>
          <w:szCs w:val="28"/>
        </w:rPr>
        <w:t xml:space="preserve">Comunei </w:t>
      </w:r>
      <w:r w:rsidRPr="00EA7BC7">
        <w:rPr>
          <w:color w:val="auto"/>
          <w:sz w:val="28"/>
          <w:szCs w:val="28"/>
        </w:rPr>
        <w:t>Bucov,nr.4853 din 20.01.2026</w:t>
      </w:r>
      <w:r w:rsidRPr="00BE60C6">
        <w:rPr>
          <w:sz w:val="28"/>
          <w:szCs w:val="28"/>
        </w:rPr>
        <w:t xml:space="preserve">; </w:t>
      </w:r>
    </w:p>
    <w:p w14:paraId="264072D6" w14:textId="77777777" w:rsidR="00061281" w:rsidRPr="00BE60C6" w:rsidRDefault="00061281" w:rsidP="00061281">
      <w:pPr>
        <w:pStyle w:val="Default"/>
        <w:jc w:val="both"/>
        <w:rPr>
          <w:sz w:val="28"/>
          <w:szCs w:val="28"/>
        </w:rPr>
      </w:pPr>
      <w:r w:rsidRPr="00BE60C6">
        <w:rPr>
          <w:sz w:val="28"/>
          <w:szCs w:val="28"/>
        </w:rPr>
        <w:t xml:space="preserve">- Raportul </w:t>
      </w:r>
      <w:r>
        <w:rPr>
          <w:sz w:val="28"/>
          <w:szCs w:val="28"/>
        </w:rPr>
        <w:t>consilierului j</w:t>
      </w:r>
      <w:r w:rsidRPr="00BE60C6">
        <w:rPr>
          <w:sz w:val="28"/>
          <w:szCs w:val="28"/>
        </w:rPr>
        <w:t>uridic înregistrat cu nr.</w:t>
      </w:r>
      <w:r>
        <w:rPr>
          <w:sz w:val="28"/>
          <w:szCs w:val="28"/>
        </w:rPr>
        <w:t>4856/20.01.</w:t>
      </w:r>
      <w:r w:rsidRPr="00EA7BC7">
        <w:rPr>
          <w:color w:val="auto"/>
          <w:sz w:val="28"/>
          <w:szCs w:val="28"/>
        </w:rPr>
        <w:t xml:space="preserve">2026; </w:t>
      </w:r>
    </w:p>
    <w:p w14:paraId="11824686" w14:textId="77777777" w:rsidR="00061281" w:rsidRPr="00BE60C6" w:rsidRDefault="00061281" w:rsidP="00061281">
      <w:pPr>
        <w:pStyle w:val="Default"/>
        <w:jc w:val="both"/>
        <w:rPr>
          <w:sz w:val="28"/>
          <w:szCs w:val="28"/>
        </w:rPr>
      </w:pPr>
      <w:r w:rsidRPr="00BE60C6">
        <w:rPr>
          <w:sz w:val="28"/>
          <w:szCs w:val="28"/>
        </w:rPr>
        <w:t xml:space="preserve">-Prevederile art.7, alin.2, art. 552, ale art. 553 alin. (1) și alin.( 4), ale art. 557 alin. (2) și ale art.859 alin.2 din Legea nr. 287/ 2009 privind Codul Civil, modificată și completată; </w:t>
      </w:r>
    </w:p>
    <w:p w14:paraId="4DD840CB" w14:textId="77777777" w:rsidR="00061281" w:rsidRPr="00BE60C6" w:rsidRDefault="00061281" w:rsidP="00061281">
      <w:pPr>
        <w:pStyle w:val="Default"/>
        <w:jc w:val="both"/>
        <w:rPr>
          <w:sz w:val="28"/>
          <w:szCs w:val="28"/>
        </w:rPr>
      </w:pPr>
      <w:r w:rsidRPr="00BE60C6">
        <w:rPr>
          <w:sz w:val="28"/>
          <w:szCs w:val="28"/>
        </w:rPr>
        <w:t xml:space="preserve">- Prevederile art.4 și art.6 alin.1 din Hotărârea de Guvern 392/14.05.2020 privind aprobarea Normelor tehnice pentru întocmirea inventarului bunurilor care alcătuiesc domeniul public și privat; </w:t>
      </w:r>
    </w:p>
    <w:p w14:paraId="7C3A9BD6" w14:textId="77777777" w:rsidR="00061281" w:rsidRPr="00BE60C6" w:rsidRDefault="00061281" w:rsidP="00061281">
      <w:pPr>
        <w:pStyle w:val="Default"/>
        <w:jc w:val="both"/>
        <w:rPr>
          <w:sz w:val="28"/>
          <w:szCs w:val="28"/>
        </w:rPr>
      </w:pPr>
      <w:r w:rsidRPr="00BE60C6">
        <w:rPr>
          <w:sz w:val="28"/>
          <w:szCs w:val="28"/>
        </w:rPr>
        <w:t xml:space="preserve">- Prevederile art. 139, alin.3, </w:t>
      </w:r>
      <w:proofErr w:type="spellStart"/>
      <w:r w:rsidRPr="00BE60C6">
        <w:rPr>
          <w:sz w:val="28"/>
          <w:szCs w:val="28"/>
        </w:rPr>
        <w:t>lit.c</w:t>
      </w:r>
      <w:proofErr w:type="spellEnd"/>
      <w:r w:rsidRPr="00BE60C6">
        <w:rPr>
          <w:sz w:val="28"/>
          <w:szCs w:val="28"/>
        </w:rPr>
        <w:t xml:space="preserve">, 140 alin. (1) și (3), ale art. 196 alin. (1) lit. a), ale art. 197 alin. (1), art. 243 alin. (1) lit. a) și b), precum și art.354,355 și 357 din Ordonanța de Urgență nr. 57/ 2019 privind Codul Administrativ, cu modificările și completările ulterioare; </w:t>
      </w:r>
    </w:p>
    <w:p w14:paraId="6F7956C0" w14:textId="77777777" w:rsidR="00061281" w:rsidRPr="00BE60C6" w:rsidRDefault="00061281" w:rsidP="00061281">
      <w:pPr>
        <w:pStyle w:val="Default"/>
        <w:jc w:val="both"/>
        <w:rPr>
          <w:sz w:val="28"/>
          <w:szCs w:val="28"/>
        </w:rPr>
      </w:pPr>
      <w:r w:rsidRPr="00BE60C6">
        <w:rPr>
          <w:sz w:val="28"/>
          <w:szCs w:val="28"/>
        </w:rPr>
        <w:t xml:space="preserve">În temeiul dispozițiilor art. 129 alin.(1) și alin. (2) lit. c) din Ordonanța de Urgență nr.57/2019 privind Codul Administrativ, cu modificările și completările ulterioare; </w:t>
      </w:r>
    </w:p>
    <w:p w14:paraId="1D020740" w14:textId="77777777" w:rsidR="00061281" w:rsidRPr="00BE60C6" w:rsidRDefault="00061281" w:rsidP="00061281">
      <w:pPr>
        <w:pStyle w:val="Default"/>
        <w:jc w:val="both"/>
        <w:rPr>
          <w:sz w:val="28"/>
          <w:szCs w:val="28"/>
        </w:rPr>
      </w:pPr>
      <w:r>
        <w:rPr>
          <w:b/>
          <w:bCs/>
          <w:sz w:val="28"/>
          <w:szCs w:val="28"/>
        </w:rPr>
        <w:t xml:space="preserve">                                          </w:t>
      </w:r>
      <w:r w:rsidRPr="00BE60C6">
        <w:rPr>
          <w:b/>
          <w:bCs/>
          <w:sz w:val="28"/>
          <w:szCs w:val="28"/>
        </w:rPr>
        <w:t xml:space="preserve">HOTĂRĂȘTE: </w:t>
      </w:r>
    </w:p>
    <w:p w14:paraId="71DCF3B2" w14:textId="77777777" w:rsidR="00061281" w:rsidRPr="00BE60C6" w:rsidRDefault="00061281" w:rsidP="00061281">
      <w:pPr>
        <w:pStyle w:val="Default"/>
        <w:jc w:val="both"/>
        <w:rPr>
          <w:sz w:val="28"/>
          <w:szCs w:val="28"/>
        </w:rPr>
      </w:pPr>
      <w:r w:rsidRPr="00BE60C6">
        <w:rPr>
          <w:b/>
          <w:bCs/>
          <w:sz w:val="28"/>
          <w:szCs w:val="28"/>
        </w:rPr>
        <w:t xml:space="preserve">Art.1. </w:t>
      </w:r>
      <w:r w:rsidRPr="00BE60C6">
        <w:rPr>
          <w:sz w:val="28"/>
          <w:szCs w:val="28"/>
        </w:rPr>
        <w:t xml:space="preserve">Se aprobă includerea în domeniul privat al </w:t>
      </w:r>
      <w:r>
        <w:rPr>
          <w:sz w:val="28"/>
          <w:szCs w:val="28"/>
        </w:rPr>
        <w:t>comunei Bucov</w:t>
      </w:r>
      <w:r w:rsidRPr="00BE60C6">
        <w:rPr>
          <w:sz w:val="28"/>
          <w:szCs w:val="28"/>
        </w:rPr>
        <w:t xml:space="preserve"> a unor bunuri imobile a următoarelor terenuri: </w:t>
      </w:r>
    </w:p>
    <w:p w14:paraId="447DDE83" w14:textId="77777777" w:rsidR="00061281" w:rsidRPr="00BE60C6" w:rsidRDefault="00061281" w:rsidP="00061281">
      <w:pPr>
        <w:pStyle w:val="Default"/>
        <w:jc w:val="both"/>
        <w:rPr>
          <w:sz w:val="28"/>
          <w:szCs w:val="28"/>
        </w:rPr>
      </w:pPr>
      <w:r w:rsidRPr="00BE60C6">
        <w:rPr>
          <w:b/>
          <w:bCs/>
          <w:sz w:val="28"/>
          <w:szCs w:val="28"/>
        </w:rPr>
        <w:t xml:space="preserve">- </w:t>
      </w:r>
      <w:r w:rsidRPr="00BE60C6">
        <w:rPr>
          <w:sz w:val="28"/>
          <w:szCs w:val="28"/>
        </w:rPr>
        <w:t>teren în suprafață de</w:t>
      </w:r>
      <w:r>
        <w:rPr>
          <w:sz w:val="28"/>
          <w:szCs w:val="28"/>
        </w:rPr>
        <w:t>15246</w:t>
      </w:r>
      <w:r w:rsidRPr="00BE60C6">
        <w:rPr>
          <w:sz w:val="28"/>
          <w:szCs w:val="28"/>
        </w:rPr>
        <w:t xml:space="preserve"> mp, situat în </w:t>
      </w:r>
      <w:r>
        <w:rPr>
          <w:sz w:val="28"/>
          <w:szCs w:val="28"/>
        </w:rPr>
        <w:t>int</w:t>
      </w:r>
      <w:r w:rsidRPr="00BE60C6">
        <w:rPr>
          <w:sz w:val="28"/>
          <w:szCs w:val="28"/>
        </w:rPr>
        <w:t>ravilanul</w:t>
      </w:r>
      <w:r>
        <w:rPr>
          <w:sz w:val="28"/>
          <w:szCs w:val="28"/>
        </w:rPr>
        <w:t xml:space="preserve"> comunei Bucov</w:t>
      </w:r>
      <w:r w:rsidRPr="00BE60C6">
        <w:rPr>
          <w:sz w:val="28"/>
          <w:szCs w:val="28"/>
        </w:rPr>
        <w:t xml:space="preserve">, tarla </w:t>
      </w:r>
      <w:r>
        <w:rPr>
          <w:sz w:val="28"/>
          <w:szCs w:val="28"/>
        </w:rPr>
        <w:t>44,45</w:t>
      </w:r>
      <w:r w:rsidRPr="00BE60C6">
        <w:rPr>
          <w:sz w:val="28"/>
          <w:szCs w:val="28"/>
        </w:rPr>
        <w:t xml:space="preserve"> parcela </w:t>
      </w:r>
      <w:r>
        <w:rPr>
          <w:sz w:val="28"/>
          <w:szCs w:val="28"/>
        </w:rPr>
        <w:t>1830/1</w:t>
      </w:r>
      <w:r w:rsidRPr="00BE60C6">
        <w:rPr>
          <w:sz w:val="28"/>
          <w:szCs w:val="28"/>
        </w:rPr>
        <w:t xml:space="preserve">, având </w:t>
      </w:r>
      <w:proofErr w:type="spellStart"/>
      <w:r w:rsidRPr="00BE60C6">
        <w:rPr>
          <w:sz w:val="28"/>
          <w:szCs w:val="28"/>
        </w:rPr>
        <w:t>nr.cadastral</w:t>
      </w:r>
      <w:proofErr w:type="spellEnd"/>
      <w:r w:rsidRPr="00BE60C6">
        <w:rPr>
          <w:sz w:val="28"/>
          <w:szCs w:val="28"/>
        </w:rPr>
        <w:t xml:space="preserve"> </w:t>
      </w:r>
      <w:r>
        <w:rPr>
          <w:sz w:val="28"/>
          <w:szCs w:val="28"/>
        </w:rPr>
        <w:t>34343,teren neîmprejmuit.</w:t>
      </w:r>
    </w:p>
    <w:p w14:paraId="2BCE2254" w14:textId="77777777" w:rsidR="00061281" w:rsidRPr="00BE60C6" w:rsidRDefault="00061281" w:rsidP="00061281">
      <w:pPr>
        <w:pStyle w:val="Default"/>
        <w:jc w:val="both"/>
        <w:rPr>
          <w:sz w:val="28"/>
          <w:szCs w:val="28"/>
        </w:rPr>
      </w:pPr>
      <w:r w:rsidRPr="00BE60C6">
        <w:rPr>
          <w:b/>
          <w:bCs/>
          <w:sz w:val="28"/>
          <w:szCs w:val="28"/>
        </w:rPr>
        <w:t xml:space="preserve">- </w:t>
      </w:r>
      <w:r w:rsidRPr="00BE60C6">
        <w:rPr>
          <w:sz w:val="28"/>
          <w:szCs w:val="28"/>
        </w:rPr>
        <w:t>teren curți construcții în suprafață de</w:t>
      </w:r>
      <w:r>
        <w:rPr>
          <w:sz w:val="28"/>
          <w:szCs w:val="28"/>
        </w:rPr>
        <w:t xml:space="preserve"> 6988 mp, nr cadastral 34439</w:t>
      </w:r>
      <w:r w:rsidRPr="00BE60C6">
        <w:rPr>
          <w:sz w:val="28"/>
          <w:szCs w:val="28"/>
        </w:rPr>
        <w:t xml:space="preserve">, situat în </w:t>
      </w:r>
      <w:r>
        <w:rPr>
          <w:sz w:val="28"/>
          <w:szCs w:val="28"/>
        </w:rPr>
        <w:t>intravilanul comunei Bucov, tarla 47, parcelă 1830/1.</w:t>
      </w:r>
    </w:p>
    <w:p w14:paraId="1E07C915" w14:textId="77777777" w:rsidR="00061281" w:rsidRPr="00BE60C6" w:rsidRDefault="00061281" w:rsidP="00061281">
      <w:pPr>
        <w:pStyle w:val="Default"/>
        <w:jc w:val="both"/>
        <w:rPr>
          <w:sz w:val="28"/>
          <w:szCs w:val="28"/>
        </w:rPr>
      </w:pPr>
      <w:r w:rsidRPr="00BE60C6">
        <w:rPr>
          <w:b/>
          <w:bCs/>
          <w:sz w:val="28"/>
          <w:szCs w:val="28"/>
        </w:rPr>
        <w:t xml:space="preserve">Art.2. </w:t>
      </w:r>
      <w:r w:rsidRPr="00BE60C6">
        <w:rPr>
          <w:sz w:val="28"/>
          <w:szCs w:val="28"/>
        </w:rPr>
        <w:t xml:space="preserve">După îndeplinirea formalităților de înscriere în cartea funciară – </w:t>
      </w:r>
      <w:r>
        <w:rPr>
          <w:sz w:val="28"/>
          <w:szCs w:val="28"/>
        </w:rPr>
        <w:t>comuna Bucov</w:t>
      </w:r>
      <w:r w:rsidRPr="00BE60C6">
        <w:rPr>
          <w:sz w:val="28"/>
          <w:szCs w:val="28"/>
        </w:rPr>
        <w:t xml:space="preserve">, vor fi demarate procedurile de actualizare a inventarului domeniului privat al </w:t>
      </w:r>
      <w:r>
        <w:rPr>
          <w:sz w:val="28"/>
          <w:szCs w:val="28"/>
        </w:rPr>
        <w:t>comunei Bucov</w:t>
      </w:r>
      <w:r w:rsidRPr="00BE60C6">
        <w:rPr>
          <w:sz w:val="28"/>
          <w:szCs w:val="28"/>
        </w:rPr>
        <w:t xml:space="preserve">. </w:t>
      </w:r>
    </w:p>
    <w:p w14:paraId="2BB9F8EE" w14:textId="77777777" w:rsidR="00061281" w:rsidRPr="00BE60C6" w:rsidRDefault="00061281" w:rsidP="00061281">
      <w:pPr>
        <w:pStyle w:val="Default"/>
        <w:jc w:val="both"/>
        <w:rPr>
          <w:sz w:val="28"/>
          <w:szCs w:val="28"/>
        </w:rPr>
      </w:pPr>
      <w:r w:rsidRPr="00BE60C6">
        <w:rPr>
          <w:b/>
          <w:bCs/>
          <w:sz w:val="28"/>
          <w:szCs w:val="28"/>
        </w:rPr>
        <w:t xml:space="preserve">Art.3 </w:t>
      </w:r>
      <w:r w:rsidRPr="00BE60C6">
        <w:rPr>
          <w:sz w:val="28"/>
          <w:szCs w:val="28"/>
        </w:rPr>
        <w:t xml:space="preserve">Primarul </w:t>
      </w:r>
      <w:r>
        <w:rPr>
          <w:sz w:val="28"/>
          <w:szCs w:val="28"/>
        </w:rPr>
        <w:t xml:space="preserve">comunei Bucov </w:t>
      </w:r>
      <w:r w:rsidRPr="00BE60C6">
        <w:rPr>
          <w:sz w:val="28"/>
          <w:szCs w:val="28"/>
        </w:rPr>
        <w:t xml:space="preserve">va aduce la îndeplinire prevederile prezentei hotărâri . </w:t>
      </w:r>
    </w:p>
    <w:p w14:paraId="188F952F" w14:textId="77777777" w:rsidR="00061281" w:rsidRPr="00BE60C6" w:rsidRDefault="00061281" w:rsidP="00061281">
      <w:pPr>
        <w:pStyle w:val="Default"/>
        <w:jc w:val="both"/>
        <w:rPr>
          <w:sz w:val="28"/>
          <w:szCs w:val="28"/>
        </w:rPr>
      </w:pPr>
      <w:r w:rsidRPr="00BE60C6">
        <w:rPr>
          <w:b/>
          <w:bCs/>
          <w:sz w:val="28"/>
          <w:szCs w:val="28"/>
        </w:rPr>
        <w:t xml:space="preserve">Art.4 </w:t>
      </w:r>
      <w:r w:rsidRPr="00BE60C6">
        <w:rPr>
          <w:sz w:val="28"/>
          <w:szCs w:val="28"/>
        </w:rPr>
        <w:t xml:space="preserve">Hotărârea va fi comunicată Primarului </w:t>
      </w:r>
      <w:r>
        <w:rPr>
          <w:sz w:val="28"/>
          <w:szCs w:val="28"/>
        </w:rPr>
        <w:t xml:space="preserve">, consilierului juridic, </w:t>
      </w:r>
      <w:proofErr w:type="spellStart"/>
      <w:r>
        <w:rPr>
          <w:sz w:val="28"/>
          <w:szCs w:val="28"/>
        </w:rPr>
        <w:t>sefului</w:t>
      </w:r>
      <w:proofErr w:type="spellEnd"/>
      <w:r>
        <w:rPr>
          <w:sz w:val="28"/>
          <w:szCs w:val="28"/>
        </w:rPr>
        <w:t xml:space="preserve"> serviciului  agricol, cadastru și mediu.</w:t>
      </w:r>
      <w:r w:rsidRPr="00BE60C6">
        <w:rPr>
          <w:sz w:val="28"/>
          <w:szCs w:val="28"/>
        </w:rPr>
        <w:t xml:space="preserve">. </w:t>
      </w:r>
    </w:p>
    <w:p w14:paraId="575AF3EE" w14:textId="77777777" w:rsidR="00061281" w:rsidRPr="00BE60C6" w:rsidRDefault="00061281" w:rsidP="00061281">
      <w:pPr>
        <w:pStyle w:val="Default"/>
        <w:jc w:val="both"/>
        <w:rPr>
          <w:sz w:val="28"/>
          <w:szCs w:val="28"/>
        </w:rPr>
      </w:pPr>
      <w:r w:rsidRPr="00BE60C6">
        <w:rPr>
          <w:b/>
          <w:bCs/>
          <w:sz w:val="28"/>
          <w:szCs w:val="28"/>
        </w:rPr>
        <w:lastRenderedPageBreak/>
        <w:t xml:space="preserve">Art.5 </w:t>
      </w:r>
      <w:r w:rsidRPr="00BE60C6">
        <w:rPr>
          <w:sz w:val="28"/>
          <w:szCs w:val="28"/>
        </w:rPr>
        <w:t xml:space="preserve">Prin grija Secretarului General al </w:t>
      </w:r>
      <w:r>
        <w:rPr>
          <w:sz w:val="28"/>
          <w:szCs w:val="28"/>
        </w:rPr>
        <w:t>comunei Bucov</w:t>
      </w:r>
      <w:r w:rsidRPr="00BE60C6">
        <w:rPr>
          <w:sz w:val="28"/>
          <w:szCs w:val="28"/>
        </w:rPr>
        <w:t xml:space="preserve"> prezenta hotărâre se comunică în termen legal </w:t>
      </w:r>
      <w:proofErr w:type="spellStart"/>
      <w:r w:rsidRPr="00BE60C6">
        <w:rPr>
          <w:sz w:val="28"/>
          <w:szCs w:val="28"/>
        </w:rPr>
        <w:t>lnstițutiei</w:t>
      </w:r>
      <w:proofErr w:type="spellEnd"/>
      <w:r w:rsidRPr="00BE60C6">
        <w:rPr>
          <w:sz w:val="28"/>
          <w:szCs w:val="28"/>
        </w:rPr>
        <w:t xml:space="preserve"> Prefectului – Județul </w:t>
      </w:r>
      <w:r>
        <w:rPr>
          <w:sz w:val="28"/>
          <w:szCs w:val="28"/>
        </w:rPr>
        <w:t>Prahova</w:t>
      </w:r>
      <w:r w:rsidRPr="00BE60C6">
        <w:rPr>
          <w:sz w:val="28"/>
          <w:szCs w:val="28"/>
        </w:rPr>
        <w:t xml:space="preserve"> pentru verificarea legalității. </w:t>
      </w:r>
    </w:p>
    <w:p w14:paraId="574CD2B7" w14:textId="77777777" w:rsidR="00061281" w:rsidRDefault="00061281" w:rsidP="00061281">
      <w:pPr>
        <w:pStyle w:val="Default"/>
        <w:jc w:val="both"/>
        <w:rPr>
          <w:b/>
          <w:bCs/>
          <w:sz w:val="28"/>
          <w:szCs w:val="28"/>
        </w:rPr>
      </w:pPr>
    </w:p>
    <w:p w14:paraId="393CADD8" w14:textId="77777777" w:rsidR="00061281" w:rsidRDefault="00061281" w:rsidP="00061281">
      <w:pPr>
        <w:pStyle w:val="Default"/>
        <w:jc w:val="both"/>
        <w:rPr>
          <w:b/>
          <w:bCs/>
          <w:sz w:val="28"/>
          <w:szCs w:val="28"/>
        </w:rPr>
      </w:pPr>
    </w:p>
    <w:p w14:paraId="67E5F881" w14:textId="77777777" w:rsidR="00061281" w:rsidRDefault="00061281" w:rsidP="00061281">
      <w:pPr>
        <w:pStyle w:val="Default"/>
        <w:jc w:val="both"/>
        <w:rPr>
          <w:b/>
          <w:bCs/>
          <w:sz w:val="28"/>
          <w:szCs w:val="28"/>
        </w:rPr>
      </w:pPr>
    </w:p>
    <w:p w14:paraId="2B8E81CD" w14:textId="722FE5A7" w:rsidR="00061281" w:rsidRDefault="00061281" w:rsidP="00061281">
      <w:pPr>
        <w:pStyle w:val="Default"/>
        <w:jc w:val="both"/>
        <w:rPr>
          <w:b/>
          <w:bCs/>
          <w:sz w:val="28"/>
          <w:szCs w:val="28"/>
        </w:rPr>
      </w:pPr>
      <w:r>
        <w:rPr>
          <w:b/>
          <w:bCs/>
          <w:sz w:val="28"/>
          <w:szCs w:val="28"/>
        </w:rPr>
        <w:t xml:space="preserve">                PRESEDINTE DE SEDINTA,          </w:t>
      </w:r>
    </w:p>
    <w:p w14:paraId="77836650" w14:textId="1B4509BE" w:rsidR="00061281" w:rsidRDefault="00061281" w:rsidP="00061281">
      <w:pPr>
        <w:pStyle w:val="Default"/>
        <w:jc w:val="both"/>
        <w:rPr>
          <w:b/>
          <w:bCs/>
          <w:sz w:val="28"/>
          <w:szCs w:val="28"/>
        </w:rPr>
      </w:pPr>
      <w:r>
        <w:rPr>
          <w:b/>
          <w:bCs/>
          <w:sz w:val="28"/>
          <w:szCs w:val="28"/>
        </w:rPr>
        <w:t xml:space="preserve">                   NICOLESCU  NICOLAE </w:t>
      </w:r>
    </w:p>
    <w:p w14:paraId="2FD1B204" w14:textId="77777777" w:rsidR="00061281" w:rsidRDefault="00061281" w:rsidP="00061281">
      <w:pPr>
        <w:pStyle w:val="Default"/>
        <w:jc w:val="both"/>
        <w:rPr>
          <w:b/>
          <w:bCs/>
          <w:sz w:val="28"/>
          <w:szCs w:val="28"/>
        </w:rPr>
      </w:pPr>
    </w:p>
    <w:p w14:paraId="14D43DAF" w14:textId="77777777" w:rsidR="00061281" w:rsidRDefault="00061281" w:rsidP="00061281">
      <w:pPr>
        <w:pStyle w:val="Default"/>
        <w:jc w:val="both"/>
        <w:rPr>
          <w:b/>
          <w:bCs/>
          <w:sz w:val="28"/>
          <w:szCs w:val="28"/>
        </w:rPr>
      </w:pPr>
    </w:p>
    <w:p w14:paraId="5018EADB" w14:textId="77777777" w:rsidR="00061281" w:rsidRDefault="00061281" w:rsidP="00061281">
      <w:pPr>
        <w:pStyle w:val="Default"/>
        <w:jc w:val="both"/>
        <w:rPr>
          <w:b/>
          <w:bCs/>
          <w:sz w:val="28"/>
          <w:szCs w:val="28"/>
        </w:rPr>
      </w:pPr>
    </w:p>
    <w:p w14:paraId="22EAD6C2" w14:textId="5D2DDE26" w:rsidR="00061281" w:rsidRDefault="00061281" w:rsidP="00061281">
      <w:pPr>
        <w:pStyle w:val="Default"/>
        <w:jc w:val="both"/>
        <w:rPr>
          <w:b/>
          <w:bCs/>
          <w:sz w:val="28"/>
          <w:szCs w:val="28"/>
        </w:rPr>
      </w:pPr>
      <w:r>
        <w:rPr>
          <w:b/>
          <w:bCs/>
          <w:sz w:val="28"/>
          <w:szCs w:val="28"/>
        </w:rPr>
        <w:t xml:space="preserve">                                                                              SECRETAR GENERAL,</w:t>
      </w:r>
    </w:p>
    <w:p w14:paraId="5C52F73F" w14:textId="768D320B" w:rsidR="00061281" w:rsidRDefault="00061281" w:rsidP="00061281">
      <w:pPr>
        <w:pStyle w:val="Default"/>
        <w:jc w:val="both"/>
        <w:rPr>
          <w:b/>
          <w:bCs/>
          <w:sz w:val="28"/>
          <w:szCs w:val="28"/>
        </w:rPr>
      </w:pPr>
      <w:r>
        <w:rPr>
          <w:b/>
          <w:bCs/>
          <w:sz w:val="28"/>
          <w:szCs w:val="28"/>
        </w:rPr>
        <w:t xml:space="preserve">                                                                       NAE FLORENTINA CRISTINA</w:t>
      </w:r>
    </w:p>
    <w:p w14:paraId="7E454B58" w14:textId="418DB6C4" w:rsidR="00061281" w:rsidRDefault="00061281" w:rsidP="00061281">
      <w:pPr>
        <w:pStyle w:val="Default"/>
        <w:jc w:val="both"/>
        <w:rPr>
          <w:b/>
          <w:bCs/>
          <w:sz w:val="28"/>
          <w:szCs w:val="28"/>
        </w:rPr>
      </w:pPr>
      <w:r>
        <w:rPr>
          <w:b/>
          <w:bCs/>
          <w:sz w:val="28"/>
          <w:szCs w:val="28"/>
        </w:rPr>
        <w:t xml:space="preserve">                                                                        </w:t>
      </w:r>
    </w:p>
    <w:p w14:paraId="151650E5" w14:textId="77777777" w:rsidR="00061281" w:rsidRDefault="00061281" w:rsidP="00061281">
      <w:pPr>
        <w:pStyle w:val="Default"/>
        <w:jc w:val="both"/>
        <w:rPr>
          <w:b/>
          <w:bCs/>
          <w:sz w:val="28"/>
          <w:szCs w:val="28"/>
        </w:rPr>
      </w:pPr>
    </w:p>
    <w:p w14:paraId="142A163E" w14:textId="77777777" w:rsidR="00061281" w:rsidRDefault="00061281" w:rsidP="00061281">
      <w:pPr>
        <w:pStyle w:val="Default"/>
        <w:jc w:val="both"/>
        <w:rPr>
          <w:b/>
          <w:bCs/>
          <w:sz w:val="28"/>
          <w:szCs w:val="28"/>
        </w:rPr>
      </w:pPr>
    </w:p>
    <w:p w14:paraId="2DA41314" w14:textId="77777777" w:rsidR="00061281" w:rsidRDefault="00061281" w:rsidP="00061281">
      <w:pPr>
        <w:pStyle w:val="Default"/>
        <w:jc w:val="both"/>
        <w:rPr>
          <w:b/>
          <w:bCs/>
          <w:sz w:val="28"/>
          <w:szCs w:val="28"/>
        </w:rPr>
      </w:pPr>
    </w:p>
    <w:p w14:paraId="0A7CB5D8" w14:textId="77777777" w:rsidR="00061281" w:rsidRDefault="00061281" w:rsidP="00061281">
      <w:pPr>
        <w:pStyle w:val="Default"/>
        <w:jc w:val="both"/>
        <w:rPr>
          <w:b/>
          <w:bCs/>
          <w:sz w:val="28"/>
          <w:szCs w:val="28"/>
        </w:rPr>
      </w:pPr>
    </w:p>
    <w:p w14:paraId="6D58CF32" w14:textId="77777777" w:rsidR="00061281" w:rsidRDefault="00061281" w:rsidP="00061281">
      <w:pPr>
        <w:pStyle w:val="Default"/>
        <w:jc w:val="both"/>
        <w:rPr>
          <w:b/>
          <w:bCs/>
          <w:sz w:val="28"/>
          <w:szCs w:val="28"/>
        </w:rPr>
      </w:pPr>
    </w:p>
    <w:p w14:paraId="7A53E768" w14:textId="1A2F5BC7" w:rsidR="0000002E" w:rsidRDefault="00CB356F" w:rsidP="0000002E">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voturi ”pentru”</w:t>
      </w:r>
    </w:p>
    <w:p w14:paraId="376410F3" w14:textId="2CABDD63" w:rsidR="00CB356F" w:rsidRDefault="00CB356F"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 consilieri în funcție</w:t>
      </w:r>
    </w:p>
    <w:p w14:paraId="63853F99" w14:textId="435C2E62" w:rsidR="00CB356F" w:rsidRDefault="00CB356F" w:rsidP="000000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 consilieri prezenți</w:t>
      </w:r>
    </w:p>
    <w:sectPr w:rsidR="00CB356F" w:rsidSect="009660BB">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D3C1F"/>
    <w:multiLevelType w:val="hybridMultilevel"/>
    <w:tmpl w:val="459262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7302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D0D"/>
    <w:rsid w:val="0000002E"/>
    <w:rsid w:val="000437C1"/>
    <w:rsid w:val="00061281"/>
    <w:rsid w:val="000E3700"/>
    <w:rsid w:val="000E3BB3"/>
    <w:rsid w:val="001457ED"/>
    <w:rsid w:val="00190E94"/>
    <w:rsid w:val="001B0934"/>
    <w:rsid w:val="001F730E"/>
    <w:rsid w:val="00214CD8"/>
    <w:rsid w:val="00285D0D"/>
    <w:rsid w:val="004C3E11"/>
    <w:rsid w:val="004C5008"/>
    <w:rsid w:val="004E080C"/>
    <w:rsid w:val="00566734"/>
    <w:rsid w:val="005D1B04"/>
    <w:rsid w:val="006D2F7A"/>
    <w:rsid w:val="0081329D"/>
    <w:rsid w:val="008D5989"/>
    <w:rsid w:val="00901C93"/>
    <w:rsid w:val="00923023"/>
    <w:rsid w:val="009269D5"/>
    <w:rsid w:val="009660BB"/>
    <w:rsid w:val="00A6393A"/>
    <w:rsid w:val="00AF2042"/>
    <w:rsid w:val="00BE4BCD"/>
    <w:rsid w:val="00BE60C6"/>
    <w:rsid w:val="00C6176F"/>
    <w:rsid w:val="00CB356F"/>
    <w:rsid w:val="00CD23E9"/>
    <w:rsid w:val="00D719CB"/>
    <w:rsid w:val="00E3297C"/>
    <w:rsid w:val="00EA7BC7"/>
    <w:rsid w:val="00EB18A0"/>
    <w:rsid w:val="00EC4331"/>
    <w:rsid w:val="00FE35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3E21"/>
  <w15:chartTrackingRefBased/>
  <w15:docId w15:val="{387DBC43-1776-4E3B-9C82-B7E730167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85D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85D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85D0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85D0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85D0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85D0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85D0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85D0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85D0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85D0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85D0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85D0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85D0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85D0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85D0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85D0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85D0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85D0D"/>
    <w:rPr>
      <w:rFonts w:eastAsiaTheme="majorEastAsia" w:cstheme="majorBidi"/>
      <w:color w:val="272727" w:themeColor="text1" w:themeTint="D8"/>
    </w:rPr>
  </w:style>
  <w:style w:type="paragraph" w:styleId="Titlu">
    <w:name w:val="Title"/>
    <w:basedOn w:val="Normal"/>
    <w:next w:val="Normal"/>
    <w:link w:val="TitluCaracter"/>
    <w:uiPriority w:val="10"/>
    <w:qFormat/>
    <w:rsid w:val="00285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85D0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85D0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85D0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85D0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85D0D"/>
    <w:rPr>
      <w:i/>
      <w:iCs/>
      <w:color w:val="404040" w:themeColor="text1" w:themeTint="BF"/>
    </w:rPr>
  </w:style>
  <w:style w:type="paragraph" w:styleId="Listparagraf">
    <w:name w:val="List Paragraph"/>
    <w:basedOn w:val="Normal"/>
    <w:uiPriority w:val="34"/>
    <w:qFormat/>
    <w:rsid w:val="00285D0D"/>
    <w:pPr>
      <w:ind w:left="720"/>
      <w:contextualSpacing/>
    </w:pPr>
  </w:style>
  <w:style w:type="character" w:styleId="Accentuareintens">
    <w:name w:val="Intense Emphasis"/>
    <w:basedOn w:val="Fontdeparagrafimplicit"/>
    <w:uiPriority w:val="21"/>
    <w:qFormat/>
    <w:rsid w:val="00285D0D"/>
    <w:rPr>
      <w:i/>
      <w:iCs/>
      <w:color w:val="2F5496" w:themeColor="accent1" w:themeShade="BF"/>
    </w:rPr>
  </w:style>
  <w:style w:type="paragraph" w:styleId="Citatintens">
    <w:name w:val="Intense Quote"/>
    <w:basedOn w:val="Normal"/>
    <w:next w:val="Normal"/>
    <w:link w:val="CitatintensCaracter"/>
    <w:uiPriority w:val="30"/>
    <w:qFormat/>
    <w:rsid w:val="00285D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85D0D"/>
    <w:rPr>
      <w:i/>
      <w:iCs/>
      <w:color w:val="2F5496" w:themeColor="accent1" w:themeShade="BF"/>
    </w:rPr>
  </w:style>
  <w:style w:type="character" w:styleId="Referireintens">
    <w:name w:val="Intense Reference"/>
    <w:basedOn w:val="Fontdeparagrafimplicit"/>
    <w:uiPriority w:val="32"/>
    <w:qFormat/>
    <w:rsid w:val="00285D0D"/>
    <w:rPr>
      <w:b/>
      <w:bCs/>
      <w:smallCaps/>
      <w:color w:val="2F5496" w:themeColor="accent1" w:themeShade="BF"/>
      <w:spacing w:val="5"/>
    </w:rPr>
  </w:style>
  <w:style w:type="paragraph" w:customStyle="1" w:styleId="Default">
    <w:name w:val="Default"/>
    <w:rsid w:val="006D2F7A"/>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12</Pages>
  <Words>3274</Words>
  <Characters>18993</Characters>
  <Application>Microsoft Office Word</Application>
  <DocSecurity>0</DocSecurity>
  <Lines>158</Lines>
  <Paragraphs>44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16</cp:revision>
  <cp:lastPrinted>2026-01-29T09:44:00Z</cp:lastPrinted>
  <dcterms:created xsi:type="dcterms:W3CDTF">2026-01-19T13:09:00Z</dcterms:created>
  <dcterms:modified xsi:type="dcterms:W3CDTF">2026-01-29T09:53:00Z</dcterms:modified>
</cp:coreProperties>
</file>