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R O M Â N I A</w:t>
      </w:r>
    </w:p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JUDEȚUL PRAHOVA</w:t>
      </w:r>
    </w:p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COMUNA BUCOV</w:t>
      </w:r>
    </w:p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CONSILIUL LOCAL</w:t>
      </w:r>
    </w:p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</w:p>
    <w:p w:rsidR="002D6783" w:rsidRDefault="002D6783" w:rsidP="002D6783">
      <w:pPr>
        <w:spacing w:after="0"/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 xml:space="preserve"> PROIECT DE HOTĂRÂRE  NR.55/07.06.2021</w:t>
      </w:r>
    </w:p>
    <w:p w:rsidR="002D6783" w:rsidRDefault="002D6783" w:rsidP="002D6783">
      <w:pPr>
        <w:spacing w:after="0"/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privind împrejmuirea cu gard a unui teren  în suprafață de 3 ha, proprietatea comunei Bucov, situat în Tarlaua 92, parcela 3999 .</w:t>
      </w:r>
    </w:p>
    <w:p w:rsidR="002D6783" w:rsidRDefault="002D6783" w:rsidP="002D6783">
      <w:pPr>
        <w:spacing w:after="0"/>
        <w:jc w:val="center"/>
        <w:rPr>
          <w:rFonts w:ascii="Arial Narrow" w:hAnsi="Arial Narrow"/>
          <w:sz w:val="28"/>
          <w:szCs w:val="28"/>
          <w:lang w:val="ro-RO"/>
        </w:rPr>
      </w:pPr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Având în vedere:</w:t>
      </w:r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Proiectul de hotărâre nr.55 din 7 iunie 2021 privind împrejmuirea cu gard a unui teren  în suprafață de 3 ha, proprietatea comunei Bucov, situat în Tarlaua 92, parcela 3999 .</w:t>
      </w:r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Referatul de aprobare nr.12574/18.06.2021 întocmit de primarul comunei Bucov, dl SAVU ION </w:t>
      </w:r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Raportul de specialitate nr.12575/18.06.2021 întocmit de serviciul urbanism si amenajarea teritoriului;</w:t>
      </w:r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In baza :</w:t>
      </w:r>
    </w:p>
    <w:p w:rsidR="002D6783" w:rsidRDefault="002D6783" w:rsidP="002D6783">
      <w:pPr>
        <w:adjustRightInd w:val="0"/>
        <w:spacing w:after="0" w:line="240" w:lineRule="auto"/>
        <w:jc w:val="both"/>
        <w:rPr>
          <w:rFonts w:ascii="Arial Narrow" w:eastAsia="Times New Roman" w:hAnsi="Arial Narrow" w:cs="Courier New"/>
          <w:color w:val="000000"/>
          <w:sz w:val="28"/>
          <w:szCs w:val="28"/>
        </w:rPr>
      </w:pPr>
      <w:r>
        <w:rPr>
          <w:rFonts w:ascii="Arial Narrow" w:eastAsia="Times New Roman" w:hAnsi="Arial Narrow" w:cs="Courier New"/>
          <w:bCs/>
          <w:color w:val="000000"/>
          <w:sz w:val="28"/>
          <w:szCs w:val="28"/>
        </w:rPr>
        <w:t xml:space="preserve">LEGE nr.50 </w:t>
      </w:r>
      <w:r>
        <w:rPr>
          <w:rFonts w:ascii="Arial Narrow" w:eastAsia="Times New Roman" w:hAnsi="Arial Narrow" w:cs="Courier New"/>
          <w:bCs/>
          <w:color w:val="0000FF"/>
          <w:sz w:val="28"/>
          <w:szCs w:val="28"/>
        </w:rPr>
        <w:t>(</w:t>
      </w:r>
      <w:proofErr w:type="spellStart"/>
      <w:r>
        <w:rPr>
          <w:rFonts w:ascii="Arial Narrow" w:eastAsia="Times New Roman" w:hAnsi="Arial Narrow" w:cs="Courier New"/>
          <w:bCs/>
          <w:color w:val="0000FF"/>
          <w:sz w:val="28"/>
          <w:szCs w:val="28"/>
        </w:rPr>
        <w:t>republicare</w:t>
      </w:r>
      <w:proofErr w:type="spellEnd"/>
      <w:r>
        <w:rPr>
          <w:rFonts w:ascii="Arial Narrow" w:eastAsia="Times New Roman" w:hAnsi="Arial Narrow" w:cs="Courier New"/>
          <w:bCs/>
          <w:color w:val="0000FF"/>
          <w:sz w:val="28"/>
          <w:szCs w:val="28"/>
        </w:rPr>
        <w:t xml:space="preserve"> 1</w:t>
      </w:r>
      <w:proofErr w:type="gramStart"/>
      <w:r>
        <w:rPr>
          <w:rFonts w:ascii="Arial Narrow" w:eastAsia="Times New Roman" w:hAnsi="Arial Narrow" w:cs="Courier New"/>
          <w:bCs/>
          <w:color w:val="0000FF"/>
          <w:sz w:val="28"/>
          <w:szCs w:val="28"/>
        </w:rPr>
        <w:t>)</w:t>
      </w:r>
      <w:r>
        <w:rPr>
          <w:rFonts w:ascii="Arial Narrow" w:eastAsia="Times New Roman" w:hAnsi="Arial Narrow" w:cs="Courier New"/>
          <w:color w:val="000000"/>
          <w:sz w:val="28"/>
          <w:szCs w:val="28"/>
        </w:rPr>
        <w:t>din</w:t>
      </w:r>
      <w:proofErr w:type="gram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29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iulie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1991</w:t>
      </w:r>
      <w:r>
        <w:rPr>
          <w:rFonts w:ascii="Arial Narrow" w:eastAsia="Times New Roman" w:hAnsi="Arial Narrow" w:cs="Courier New"/>
          <w:color w:val="33339A"/>
          <w:sz w:val="28"/>
          <w:szCs w:val="28"/>
        </w:rPr>
        <w:t>  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privind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autorizarea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executarii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lucrarilor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constructii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modificările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și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completările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ulterioare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>;</w:t>
      </w:r>
    </w:p>
    <w:p w:rsidR="002D6783" w:rsidRDefault="002D6783" w:rsidP="002D6783">
      <w:pPr>
        <w:adjustRightInd w:val="0"/>
        <w:spacing w:after="0" w:line="240" w:lineRule="auto"/>
        <w:jc w:val="both"/>
        <w:rPr>
          <w:rFonts w:ascii="Arial Narrow" w:eastAsia="Times New Roman" w:hAnsi="Arial Narrow" w:cs="Courier New"/>
          <w:color w:val="00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LEGE nr.350/2001 </w:t>
      </w:r>
      <w:proofErr w:type="spellStart"/>
      <w:r>
        <w:rPr>
          <w:rFonts w:ascii="Arial Narrow" w:hAnsi="Arial Narrow"/>
          <w:sz w:val="28"/>
          <w:szCs w:val="28"/>
        </w:rPr>
        <w:t>privind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amenajarea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teritoriului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urbanismul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cu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modificările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și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completările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eastAsia="Times New Roman" w:hAnsi="Arial Narrow" w:cs="Courier New"/>
          <w:color w:val="000000"/>
          <w:sz w:val="28"/>
          <w:szCs w:val="28"/>
        </w:rPr>
        <w:t>ulterioare</w:t>
      </w:r>
      <w:proofErr w:type="spellEnd"/>
      <w:r>
        <w:rPr>
          <w:rFonts w:ascii="Arial Narrow" w:eastAsia="Times New Roman" w:hAnsi="Arial Narrow" w:cs="Courier New"/>
          <w:color w:val="000000"/>
          <w:sz w:val="28"/>
          <w:szCs w:val="28"/>
        </w:rPr>
        <w:t>;</w:t>
      </w:r>
    </w:p>
    <w:p w:rsidR="002D6783" w:rsidRDefault="002D6783" w:rsidP="002D6783">
      <w:pPr>
        <w:adjustRightInd w:val="0"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In </w:t>
      </w:r>
      <w:proofErr w:type="spellStart"/>
      <w:r>
        <w:rPr>
          <w:rFonts w:ascii="Arial Narrow" w:hAnsi="Arial Narrow"/>
          <w:sz w:val="28"/>
          <w:szCs w:val="28"/>
        </w:rPr>
        <w:t>temeiul</w:t>
      </w:r>
      <w:proofErr w:type="spellEnd"/>
      <w:r>
        <w:rPr>
          <w:rFonts w:ascii="Arial Narrow" w:hAnsi="Arial Narrow"/>
          <w:sz w:val="28"/>
          <w:szCs w:val="28"/>
        </w:rPr>
        <w:t xml:space="preserve"> art 129 </w:t>
      </w:r>
      <w:proofErr w:type="spellStart"/>
      <w:r>
        <w:rPr>
          <w:rFonts w:ascii="Arial Narrow" w:hAnsi="Arial Narrow"/>
          <w:sz w:val="28"/>
          <w:szCs w:val="28"/>
        </w:rPr>
        <w:t>alin</w:t>
      </w:r>
      <w:proofErr w:type="spellEnd"/>
      <w:r>
        <w:rPr>
          <w:rFonts w:ascii="Arial Narrow" w:hAnsi="Arial Narrow"/>
          <w:sz w:val="28"/>
          <w:szCs w:val="28"/>
        </w:rPr>
        <w:t xml:space="preserve"> (2) </w:t>
      </w:r>
      <w:proofErr w:type="spellStart"/>
      <w:r>
        <w:rPr>
          <w:rFonts w:ascii="Arial Narrow" w:hAnsi="Arial Narrow"/>
          <w:sz w:val="28"/>
          <w:szCs w:val="28"/>
        </w:rPr>
        <w:t>litera</w:t>
      </w:r>
      <w:proofErr w:type="spellEnd"/>
      <w:r>
        <w:rPr>
          <w:rFonts w:ascii="Arial Narrow" w:hAnsi="Arial Narrow"/>
          <w:sz w:val="28"/>
          <w:szCs w:val="28"/>
        </w:rPr>
        <w:t xml:space="preserve"> C) din OUG.nr.57 /2019 </w:t>
      </w:r>
      <w:proofErr w:type="spellStart"/>
      <w:r>
        <w:rPr>
          <w:rFonts w:ascii="Arial Narrow" w:hAnsi="Arial Narrow"/>
          <w:sz w:val="28"/>
          <w:szCs w:val="28"/>
        </w:rPr>
        <w:t>privind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Codul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Adminsitrativ</w:t>
      </w:r>
      <w:proofErr w:type="spellEnd"/>
      <w:r>
        <w:rPr>
          <w:rFonts w:ascii="Arial Narrow" w:hAnsi="Arial Narrow"/>
          <w:sz w:val="28"/>
          <w:szCs w:val="28"/>
        </w:rPr>
        <w:t>,</w:t>
      </w:r>
    </w:p>
    <w:p w:rsidR="002D6783" w:rsidRDefault="002D6783" w:rsidP="002D6783">
      <w:pPr>
        <w:adjustRightInd w:val="0"/>
        <w:spacing w:after="0" w:line="240" w:lineRule="auto"/>
        <w:rPr>
          <w:rFonts w:ascii="Arial Narrow" w:hAnsi="Arial Narrow"/>
          <w:sz w:val="28"/>
          <w:szCs w:val="28"/>
        </w:rPr>
      </w:pPr>
    </w:p>
    <w:p w:rsidR="002D6783" w:rsidRDefault="002D6783" w:rsidP="002D6783">
      <w:pPr>
        <w:adjustRightInd w:val="0"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</w:t>
      </w:r>
      <w:proofErr w:type="spellStart"/>
      <w:r>
        <w:rPr>
          <w:rFonts w:ascii="Arial Narrow" w:hAnsi="Arial Narrow"/>
          <w:sz w:val="28"/>
          <w:szCs w:val="28"/>
        </w:rPr>
        <w:t>Consiliul</w:t>
      </w:r>
      <w:proofErr w:type="spellEnd"/>
      <w:r>
        <w:rPr>
          <w:rFonts w:ascii="Arial Narrow" w:hAnsi="Arial Narrow"/>
          <w:sz w:val="28"/>
          <w:szCs w:val="28"/>
        </w:rPr>
        <w:t xml:space="preserve"> Local Bucov, </w:t>
      </w:r>
      <w:proofErr w:type="spellStart"/>
      <w:r>
        <w:rPr>
          <w:rFonts w:ascii="Arial Narrow" w:hAnsi="Arial Narrow"/>
          <w:sz w:val="28"/>
          <w:szCs w:val="28"/>
        </w:rPr>
        <w:t>județul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Prahova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hotărăște</w:t>
      </w:r>
      <w:proofErr w:type="spellEnd"/>
      <w:r>
        <w:rPr>
          <w:rFonts w:ascii="Arial Narrow" w:hAnsi="Arial Narrow"/>
          <w:sz w:val="28"/>
          <w:szCs w:val="28"/>
        </w:rPr>
        <w:t>:</w:t>
      </w:r>
    </w:p>
    <w:p w:rsidR="002D6783" w:rsidRDefault="002D6783" w:rsidP="002D6783">
      <w:pPr>
        <w:adjustRightInd w:val="0"/>
        <w:spacing w:after="0" w:line="240" w:lineRule="auto"/>
        <w:rPr>
          <w:rFonts w:ascii="Arial Narrow" w:hAnsi="Arial Narrow"/>
          <w:sz w:val="28"/>
          <w:szCs w:val="28"/>
        </w:rPr>
      </w:pPr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</w:rPr>
        <w:t xml:space="preserve">Art.1. Se </w:t>
      </w:r>
      <w:proofErr w:type="spellStart"/>
      <w:r>
        <w:rPr>
          <w:rFonts w:ascii="Arial Narrow" w:hAnsi="Arial Narrow"/>
          <w:sz w:val="28"/>
          <w:szCs w:val="28"/>
        </w:rPr>
        <w:t>aprobă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imprejmuirea</w:t>
      </w:r>
      <w:proofErr w:type="spellEnd"/>
      <w:r>
        <w:rPr>
          <w:rFonts w:ascii="Arial Narrow" w:hAnsi="Arial Narrow"/>
          <w:sz w:val="28"/>
          <w:szCs w:val="28"/>
        </w:rPr>
        <w:t xml:space="preserve"> cu </w:t>
      </w:r>
      <w:proofErr w:type="spellStart"/>
      <w:r>
        <w:rPr>
          <w:rFonts w:ascii="Arial Narrow" w:hAnsi="Arial Narrow"/>
          <w:sz w:val="28"/>
          <w:szCs w:val="28"/>
        </w:rPr>
        <w:t>gard</w:t>
      </w:r>
      <w:proofErr w:type="spellEnd"/>
      <w:r>
        <w:rPr>
          <w:rFonts w:ascii="Arial Narrow" w:hAnsi="Arial Narrow"/>
          <w:sz w:val="28"/>
          <w:szCs w:val="28"/>
        </w:rPr>
        <w:t xml:space="preserve"> a </w:t>
      </w:r>
      <w:proofErr w:type="spellStart"/>
      <w:r>
        <w:rPr>
          <w:rFonts w:ascii="Arial Narrow" w:hAnsi="Arial Narrow"/>
          <w:sz w:val="28"/>
          <w:szCs w:val="28"/>
        </w:rPr>
        <w:t>terenului</w:t>
      </w:r>
      <w:proofErr w:type="spellEnd"/>
      <w:r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sz w:val="28"/>
          <w:szCs w:val="28"/>
          <w:lang w:val="ro-RO"/>
        </w:rPr>
        <w:t xml:space="preserve">în suprafață de 3 ha, proprietatea comunei Bucov, situat în Tarlaua 92, parcela </w:t>
      </w:r>
      <w:proofErr w:type="gramStart"/>
      <w:r>
        <w:rPr>
          <w:rFonts w:ascii="Arial Narrow" w:hAnsi="Arial Narrow"/>
          <w:sz w:val="28"/>
          <w:szCs w:val="28"/>
          <w:lang w:val="ro-RO"/>
        </w:rPr>
        <w:t>3999 .</w:t>
      </w:r>
      <w:proofErr w:type="gramEnd"/>
    </w:p>
    <w:p w:rsidR="002D6783" w:rsidRDefault="002D6783" w:rsidP="002D6783">
      <w:pPr>
        <w:spacing w:after="0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Art.2.  Imprejmuirea o va face  personalul serviciului de gospodărie comunală Bucov.</w:t>
      </w:r>
    </w:p>
    <w:p w:rsidR="002D6783" w:rsidRDefault="002D6783" w:rsidP="002D6783">
      <w:pPr>
        <w:adjustRightInd w:val="0"/>
        <w:spacing w:after="0"/>
        <w:jc w:val="both"/>
        <w:rPr>
          <w:rFonts w:ascii="Arial Narrow" w:eastAsia="Times New Roman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Art.3</w:t>
      </w:r>
      <w:proofErr w:type="gramStart"/>
      <w:r>
        <w:rPr>
          <w:rFonts w:ascii="Arial Narrow" w:hAnsi="Arial Narrow"/>
          <w:sz w:val="28"/>
          <w:szCs w:val="28"/>
        </w:rPr>
        <w:t xml:space="preserve">.  </w:t>
      </w:r>
      <w:proofErr w:type="spellStart"/>
      <w:r>
        <w:rPr>
          <w:rFonts w:ascii="Arial Narrow" w:hAnsi="Arial Narrow"/>
          <w:sz w:val="28"/>
          <w:szCs w:val="28"/>
        </w:rPr>
        <w:t>Prevederile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prezentei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hotărâri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vor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duse</w:t>
      </w:r>
      <w:proofErr w:type="spellEnd"/>
      <w:r>
        <w:rPr>
          <w:rFonts w:ascii="Arial Narrow" w:hAnsi="Arial Narrow"/>
          <w:sz w:val="28"/>
          <w:szCs w:val="28"/>
        </w:rPr>
        <w:t xml:space="preserve"> la </w:t>
      </w:r>
      <w:proofErr w:type="spellStart"/>
      <w:r>
        <w:rPr>
          <w:rFonts w:ascii="Arial Narrow" w:hAnsi="Arial Narrow"/>
          <w:sz w:val="28"/>
          <w:szCs w:val="28"/>
        </w:rPr>
        <w:t>îndeplinire</w:t>
      </w:r>
      <w:proofErr w:type="spellEnd"/>
      <w:r>
        <w:rPr>
          <w:rFonts w:ascii="Arial Narrow" w:hAnsi="Arial Narrow"/>
          <w:sz w:val="28"/>
          <w:szCs w:val="28"/>
        </w:rPr>
        <w:t xml:space="preserve"> de </w:t>
      </w:r>
      <w:proofErr w:type="spellStart"/>
      <w:r>
        <w:rPr>
          <w:rFonts w:ascii="Arial Narrow" w:hAnsi="Arial Narrow"/>
          <w:sz w:val="28"/>
          <w:szCs w:val="28"/>
        </w:rPr>
        <w:t>către</w:t>
      </w:r>
      <w:proofErr w:type="spellEnd"/>
      <w:r>
        <w:rPr>
          <w:rFonts w:ascii="Arial Narrow" w:hAnsi="Arial Narrow"/>
          <w:sz w:val="28"/>
          <w:szCs w:val="28"/>
        </w:rPr>
        <w:t xml:space="preserve"> dl </w:t>
      </w:r>
      <w:proofErr w:type="spellStart"/>
      <w:r>
        <w:rPr>
          <w:rFonts w:ascii="Arial Narrow" w:hAnsi="Arial Narrow"/>
          <w:sz w:val="28"/>
          <w:szCs w:val="28"/>
        </w:rPr>
        <w:t>primar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Savu</w:t>
      </w:r>
      <w:proofErr w:type="spellEnd"/>
      <w:r>
        <w:rPr>
          <w:rFonts w:ascii="Arial Narrow" w:hAnsi="Arial Narrow"/>
          <w:sz w:val="28"/>
          <w:szCs w:val="28"/>
        </w:rPr>
        <w:t xml:space="preserve"> Ion , </w:t>
      </w:r>
      <w:proofErr w:type="spellStart"/>
      <w:r>
        <w:rPr>
          <w:rFonts w:ascii="Arial Narrow" w:hAnsi="Arial Narrow"/>
          <w:sz w:val="28"/>
          <w:szCs w:val="28"/>
        </w:rPr>
        <w:t>salariații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serviciului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gospodărie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comunală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va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fi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înaintată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Instituției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Prefectului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și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tuturor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persoanelor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interesate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prin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intermediul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secretarul</w:t>
      </w:r>
      <w:proofErr w:type="spellEnd"/>
      <w:r>
        <w:rPr>
          <w:rFonts w:ascii="Arial Narrow" w:hAnsi="Arial Narrow"/>
          <w:sz w:val="28"/>
          <w:szCs w:val="28"/>
        </w:rPr>
        <w:t xml:space="preserve"> general al </w:t>
      </w:r>
      <w:proofErr w:type="spellStart"/>
      <w:r>
        <w:rPr>
          <w:rFonts w:ascii="Arial Narrow" w:hAnsi="Arial Narrow"/>
          <w:sz w:val="28"/>
          <w:szCs w:val="28"/>
        </w:rPr>
        <w:t>comunei</w:t>
      </w:r>
      <w:proofErr w:type="spellEnd"/>
      <w:r>
        <w:rPr>
          <w:rFonts w:ascii="Arial Narrow" w:hAnsi="Arial Narrow"/>
          <w:sz w:val="28"/>
          <w:szCs w:val="28"/>
        </w:rPr>
        <w:t xml:space="preserve"> Bucov.           </w:t>
      </w:r>
    </w:p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</w:p>
    <w:p w:rsidR="002D6783" w:rsidRDefault="002D6783" w:rsidP="002D6783">
      <w:pPr>
        <w:spacing w:after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                                     INITIAT DE PRIMAR, SAVU ION </w:t>
      </w:r>
    </w:p>
    <w:sectPr w:rsidR="002D6783" w:rsidSect="002D678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783"/>
    <w:rsid w:val="002D6783"/>
    <w:rsid w:val="0078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2021-11-04T09:31:00Z</dcterms:created>
  <dcterms:modified xsi:type="dcterms:W3CDTF">2021-11-04T09:32:00Z</dcterms:modified>
</cp:coreProperties>
</file>