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8F" w:rsidRDefault="00645E8F" w:rsidP="00645E8F">
      <w:pPr>
        <w:spacing w:after="0"/>
      </w:pPr>
      <w:r>
        <w:t>R O M Â N I A</w:t>
      </w:r>
    </w:p>
    <w:p w:rsidR="00645E8F" w:rsidRDefault="00645E8F" w:rsidP="00645E8F">
      <w:pPr>
        <w:spacing w:after="0"/>
      </w:pPr>
      <w:r>
        <w:t>JUDEȚUL PRAHOVA</w:t>
      </w:r>
    </w:p>
    <w:p w:rsidR="00645E8F" w:rsidRDefault="00645E8F" w:rsidP="00645E8F">
      <w:pPr>
        <w:spacing w:after="0"/>
      </w:pPr>
      <w:r>
        <w:t>COMUNA BUCOV</w:t>
      </w:r>
    </w:p>
    <w:p w:rsidR="00645E8F" w:rsidRDefault="00645E8F" w:rsidP="00645E8F">
      <w:pPr>
        <w:spacing w:after="0"/>
      </w:pPr>
      <w:r>
        <w:t>CONSILIUL LOCAL</w:t>
      </w:r>
    </w:p>
    <w:p w:rsidR="00645E8F" w:rsidRDefault="00645E8F" w:rsidP="00645E8F">
      <w:pPr>
        <w:spacing w:after="0"/>
        <w:jc w:val="center"/>
      </w:pPr>
    </w:p>
    <w:p w:rsidR="00645E8F" w:rsidRDefault="00645E8F" w:rsidP="00645E8F">
      <w:pPr>
        <w:spacing w:after="0"/>
        <w:jc w:val="center"/>
        <w:rPr>
          <w:b/>
        </w:rPr>
      </w:pPr>
      <w:r>
        <w:rPr>
          <w:b/>
        </w:rPr>
        <w:t xml:space="preserve"> </w:t>
      </w:r>
      <w:r w:rsidR="002608F3">
        <w:rPr>
          <w:b/>
        </w:rPr>
        <w:t xml:space="preserve"> PROIECT DE </w:t>
      </w:r>
      <w:r>
        <w:rPr>
          <w:b/>
        </w:rPr>
        <w:t>HOTĂRÂRE nr.68/2</w:t>
      </w:r>
      <w:r w:rsidR="002608F3">
        <w:rPr>
          <w:b/>
        </w:rPr>
        <w:t>1</w:t>
      </w:r>
      <w:r>
        <w:rPr>
          <w:b/>
        </w:rPr>
        <w:t>.09.2021</w:t>
      </w:r>
    </w:p>
    <w:p w:rsidR="00645E8F" w:rsidRDefault="00645E8F" w:rsidP="00645E8F">
      <w:pPr>
        <w:spacing w:after="0"/>
        <w:jc w:val="center"/>
      </w:pPr>
      <w:proofErr w:type="spellStart"/>
      <w:proofErr w:type="gramStart"/>
      <w:r>
        <w:t>privind</w:t>
      </w:r>
      <w:proofErr w:type="spellEnd"/>
      <w:proofErr w:type="gram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prețului</w:t>
      </w:r>
      <w:proofErr w:type="spellEnd"/>
      <w:r>
        <w:t xml:space="preserve"> de </w:t>
      </w:r>
      <w:proofErr w:type="spellStart"/>
      <w:r>
        <w:t>furnizare</w:t>
      </w:r>
      <w:proofErr w:type="spellEnd"/>
      <w:r>
        <w:t xml:space="preserve"> al </w:t>
      </w:r>
      <w:proofErr w:type="spellStart"/>
      <w:r>
        <w:t>apei</w:t>
      </w:r>
      <w:proofErr w:type="spellEnd"/>
      <w:r>
        <w:t xml:space="preserve"> </w:t>
      </w:r>
      <w:proofErr w:type="spellStart"/>
      <w:r>
        <w:t>potabile</w:t>
      </w:r>
      <w:proofErr w:type="spellEnd"/>
      <w:r>
        <w:t xml:space="preserve"> , a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canalizare</w:t>
      </w:r>
      <w:proofErr w:type="spellEnd"/>
      <w:r>
        <w:t xml:space="preserve">, a </w:t>
      </w:r>
      <w:proofErr w:type="spellStart"/>
      <w:r>
        <w:t>taxelor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practicate</w:t>
      </w:r>
      <w:proofErr w:type="spellEnd"/>
      <w:r>
        <w:t xml:space="preserve"> de SC APĂ ȘI CANAL BUCOV SRL</w:t>
      </w:r>
    </w:p>
    <w:p w:rsidR="00645E8F" w:rsidRDefault="00645E8F" w:rsidP="00645E8F"/>
    <w:p w:rsidR="00645E8F" w:rsidRDefault="00645E8F" w:rsidP="00645E8F">
      <w:proofErr w:type="spellStart"/>
      <w:r>
        <w:t>Consiliul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Bucov, </w:t>
      </w:r>
      <w:proofErr w:type="spellStart"/>
      <w:r>
        <w:t>întrunit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şedinţa</w:t>
      </w:r>
      <w:proofErr w:type="spellEnd"/>
      <w:r>
        <w:t xml:space="preserve"> </w:t>
      </w:r>
      <w:proofErr w:type="spellStart"/>
      <w:r>
        <w:t>ordinară</w:t>
      </w:r>
      <w:proofErr w:type="spellEnd"/>
      <w:r>
        <w:t xml:space="preserve"> din data de 27.09.2021, </w:t>
      </w:r>
    </w:p>
    <w:p w:rsidR="00645E8F" w:rsidRDefault="00645E8F" w:rsidP="00645E8F"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: </w:t>
      </w:r>
    </w:p>
    <w:p w:rsidR="00645E8F" w:rsidRDefault="00645E8F" w:rsidP="00645E8F">
      <w:proofErr w:type="spellStart"/>
      <w:r>
        <w:t>Referatul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nr.17155/22.09.2021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Bucov, </w:t>
      </w:r>
      <w:proofErr w:type="spellStart"/>
      <w:r>
        <w:t>domnul</w:t>
      </w:r>
      <w:proofErr w:type="spellEnd"/>
      <w:r>
        <w:t xml:space="preserve"> SAVU ION, </w:t>
      </w:r>
      <w:proofErr w:type="spellStart"/>
      <w:r>
        <w:t>Raportul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nr.17156/22.09.2021 al </w:t>
      </w:r>
      <w:proofErr w:type="spellStart"/>
      <w:r>
        <w:t>consilierului</w:t>
      </w:r>
      <w:proofErr w:type="spellEnd"/>
      <w:r>
        <w:t xml:space="preserve"> </w:t>
      </w:r>
      <w:proofErr w:type="spellStart"/>
      <w:proofErr w:type="gramStart"/>
      <w:r>
        <w:t>juridic</w:t>
      </w:r>
      <w:proofErr w:type="spellEnd"/>
      <w:r>
        <w:t xml:space="preserve">  din</w:t>
      </w:r>
      <w:proofErr w:type="gram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Bucov, </w:t>
      </w:r>
    </w:p>
    <w:p w:rsidR="00645E8F" w:rsidRDefault="00645E8F" w:rsidP="00645E8F">
      <w:r>
        <w:t xml:space="preserve"> </w:t>
      </w:r>
      <w:proofErr w:type="spellStart"/>
      <w:r>
        <w:t>Adresa</w:t>
      </w:r>
      <w:proofErr w:type="spellEnd"/>
      <w:r>
        <w:t xml:space="preserve"> nr.2385/2021,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fișele</w:t>
      </w:r>
      <w:proofErr w:type="spellEnd"/>
      <w:r>
        <w:t xml:space="preserve"> de </w:t>
      </w:r>
      <w:proofErr w:type="spellStart"/>
      <w:r>
        <w:t>fundamentare</w:t>
      </w:r>
      <w:proofErr w:type="spellEnd"/>
      <w:proofErr w:type="gramStart"/>
      <w:r>
        <w:t>,  ale</w:t>
      </w:r>
      <w:proofErr w:type="gramEnd"/>
      <w:r>
        <w:t xml:space="preserve"> SC APĂ ȘI CANAL BUCOV SRL – </w:t>
      </w:r>
      <w:proofErr w:type="spellStart"/>
      <w:r>
        <w:t>înregistrate</w:t>
      </w:r>
      <w:proofErr w:type="spellEnd"/>
      <w:r>
        <w:t xml:space="preserve"> la Primaria Bucov  cu nr.17151/22.09.2021, </w:t>
      </w:r>
    </w:p>
    <w:p w:rsidR="00645E8F" w:rsidRDefault="00645E8F" w:rsidP="00645E8F">
      <w:proofErr w:type="spellStart"/>
      <w:r>
        <w:t>Ținând</w:t>
      </w:r>
      <w:proofErr w:type="spellEnd"/>
      <w:r>
        <w:t xml:space="preserve"> </w:t>
      </w:r>
      <w:proofErr w:type="spellStart"/>
      <w:r>
        <w:t>seama</w:t>
      </w:r>
      <w:proofErr w:type="spellEnd"/>
      <w:r>
        <w:t xml:space="preserve"> de </w:t>
      </w:r>
      <w:proofErr w:type="spellStart"/>
      <w:r>
        <w:t>avizele</w:t>
      </w:r>
      <w:proofErr w:type="spellEnd"/>
      <w:r>
        <w:t xml:space="preserve"> </w:t>
      </w:r>
      <w:proofErr w:type="spellStart"/>
      <w:r>
        <w:t>comisiilor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constituite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Bucov; </w:t>
      </w:r>
    </w:p>
    <w:p w:rsidR="00645E8F" w:rsidRDefault="00645E8F" w:rsidP="00645E8F">
      <w:proofErr w:type="spellStart"/>
      <w:r>
        <w:t>Luând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Avizul</w:t>
      </w:r>
      <w:proofErr w:type="spellEnd"/>
      <w:r>
        <w:t xml:space="preserve"> nr.912783/07,09,2021 al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de </w:t>
      </w:r>
      <w:proofErr w:type="spellStart"/>
      <w:r>
        <w:t>Utilităţi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prețului</w:t>
      </w:r>
      <w:proofErr w:type="spellEnd"/>
      <w:r>
        <w:t xml:space="preserve"> de </w:t>
      </w:r>
      <w:proofErr w:type="spellStart"/>
      <w:r>
        <w:t>furnizare</w:t>
      </w:r>
      <w:proofErr w:type="spellEnd"/>
      <w:r>
        <w:t xml:space="preserve"> al </w:t>
      </w:r>
      <w:proofErr w:type="spellStart"/>
      <w:r>
        <w:t>apei</w:t>
      </w:r>
      <w:proofErr w:type="spellEnd"/>
      <w:r>
        <w:t xml:space="preserve"> </w:t>
      </w:r>
      <w:proofErr w:type="spellStart"/>
      <w:r>
        <w:t>potabile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canalizare</w:t>
      </w:r>
      <w:proofErr w:type="spellEnd"/>
      <w:r>
        <w:t xml:space="preserve"> </w:t>
      </w:r>
      <w:proofErr w:type="spellStart"/>
      <w:r>
        <w:t>practicate</w:t>
      </w:r>
      <w:proofErr w:type="spellEnd"/>
      <w:r>
        <w:t xml:space="preserve"> de SC </w:t>
      </w:r>
      <w:proofErr w:type="spellStart"/>
      <w:r>
        <w:t>Apă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Canal Bucov SRL, </w:t>
      </w:r>
      <w:proofErr w:type="spellStart"/>
      <w:r>
        <w:t>judeţul</w:t>
      </w:r>
      <w:proofErr w:type="spellEnd"/>
      <w:r>
        <w:t xml:space="preserve"> </w:t>
      </w:r>
      <w:proofErr w:type="spellStart"/>
      <w:r>
        <w:t>Prahova</w:t>
      </w:r>
      <w:proofErr w:type="spellEnd"/>
    </w:p>
    <w:p w:rsidR="00645E8F" w:rsidRDefault="00645E8F" w:rsidP="00645E8F"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: − art. </w:t>
      </w:r>
      <w:proofErr w:type="gramStart"/>
      <w:r>
        <w:t xml:space="preserve">129, </w:t>
      </w:r>
      <w:proofErr w:type="spellStart"/>
      <w:r>
        <w:t>alin</w:t>
      </w:r>
      <w:proofErr w:type="spellEnd"/>
      <w:r>
        <w:t>.</w:t>
      </w:r>
      <w:proofErr w:type="gramEnd"/>
      <w:r>
        <w:t xml:space="preserve"> (1), </w:t>
      </w:r>
      <w:proofErr w:type="spellStart"/>
      <w:r>
        <w:t>alin</w:t>
      </w:r>
      <w:proofErr w:type="spellEnd"/>
      <w:proofErr w:type="gramStart"/>
      <w:r>
        <w:t>.(</w:t>
      </w:r>
      <w:proofErr w:type="gramEnd"/>
      <w:r>
        <w:t xml:space="preserve">2), d), </w:t>
      </w:r>
      <w:proofErr w:type="spellStart"/>
      <w:r>
        <w:t>alin</w:t>
      </w:r>
      <w:proofErr w:type="spellEnd"/>
      <w:r>
        <w:t xml:space="preserve">. </w:t>
      </w:r>
      <w:proofErr w:type="gramStart"/>
      <w:r>
        <w:t xml:space="preserve">(7), </w:t>
      </w:r>
      <w:proofErr w:type="spellStart"/>
      <w:r>
        <w:t>lit.n</w:t>
      </w:r>
      <w:proofErr w:type="spellEnd"/>
      <w:r>
        <w:t xml:space="preserve">), art.299 din O.U.G. nr.57/2019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− art.8, </w:t>
      </w:r>
      <w:proofErr w:type="spellStart"/>
      <w:r>
        <w:t>alin</w:t>
      </w:r>
      <w:proofErr w:type="spellEnd"/>
      <w:r>
        <w:t>.</w:t>
      </w:r>
      <w:proofErr w:type="gramEnd"/>
      <w:r>
        <w:t xml:space="preserve"> (3), </w:t>
      </w:r>
      <w:proofErr w:type="spellStart"/>
      <w:r>
        <w:t>lit.k</w:t>
      </w:r>
      <w:proofErr w:type="spellEnd"/>
      <w:r>
        <w:t xml:space="preserve">), art.9 </w:t>
      </w:r>
      <w:proofErr w:type="spellStart"/>
      <w:r>
        <w:t>alin</w:t>
      </w:r>
      <w:proofErr w:type="spellEnd"/>
      <w:proofErr w:type="gramStart"/>
      <w:r>
        <w:t>.(</w:t>
      </w:r>
      <w:proofErr w:type="gramEnd"/>
      <w:r>
        <w:t xml:space="preserve">2), </w:t>
      </w:r>
      <w:proofErr w:type="spellStart"/>
      <w:r>
        <w:t>lit.d</w:t>
      </w:r>
      <w:proofErr w:type="spellEnd"/>
      <w:r>
        <w:t xml:space="preserve">) din </w:t>
      </w:r>
      <w:proofErr w:type="spellStart"/>
      <w:r>
        <w:t>Legea</w:t>
      </w:r>
      <w:proofErr w:type="spellEnd"/>
      <w:r>
        <w:t xml:space="preserve"> nr.51/2006,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de </w:t>
      </w:r>
      <w:proofErr w:type="spellStart"/>
      <w:r>
        <w:t>utilităţi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; </w:t>
      </w:r>
    </w:p>
    <w:p w:rsidR="00645E8F" w:rsidRDefault="00645E8F" w:rsidP="00645E8F">
      <w:proofErr w:type="gramStart"/>
      <w:r>
        <w:t xml:space="preserve">− art.12, </w:t>
      </w:r>
      <w:proofErr w:type="spellStart"/>
      <w:r>
        <w:t>alin</w:t>
      </w:r>
      <w:proofErr w:type="spellEnd"/>
      <w:r>
        <w:t>.</w:t>
      </w:r>
      <w:proofErr w:type="gramEnd"/>
      <w:r>
        <w:t xml:space="preserve"> (1), </w:t>
      </w:r>
      <w:proofErr w:type="spellStart"/>
      <w:r>
        <w:t>lit.i</w:t>
      </w:r>
      <w:proofErr w:type="spellEnd"/>
      <w:r>
        <w:t xml:space="preserve">)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</w:t>
      </w:r>
      <w:proofErr w:type="spellStart"/>
      <w:r>
        <w:t>alimentare</w:t>
      </w:r>
      <w:proofErr w:type="spellEnd"/>
      <w:r>
        <w:t xml:space="preserve"> cu </w:t>
      </w:r>
      <w:proofErr w:type="spellStart"/>
      <w:proofErr w:type="gramStart"/>
      <w:r>
        <w:t>apă</w:t>
      </w:r>
      <w:proofErr w:type="spellEnd"/>
      <w:proofErr w:type="gram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canalizare</w:t>
      </w:r>
      <w:proofErr w:type="spellEnd"/>
      <w:r>
        <w:t xml:space="preserve"> nr. 241/2006, </w:t>
      </w:r>
      <w:proofErr w:type="spellStart"/>
      <w:r>
        <w:t>republicată</w:t>
      </w:r>
      <w:proofErr w:type="spellEnd"/>
      <w:r>
        <w:t xml:space="preserve"> (2),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; </w:t>
      </w:r>
    </w:p>
    <w:p w:rsidR="00645E8F" w:rsidRDefault="00645E8F" w:rsidP="00645E8F">
      <w:r>
        <w:t xml:space="preserve">− </w:t>
      </w:r>
      <w:proofErr w:type="spellStart"/>
      <w:r>
        <w:t>Ordinului</w:t>
      </w:r>
      <w:proofErr w:type="spellEnd"/>
      <w:r>
        <w:t xml:space="preserve"> A.N.R.S.C. nr.65/2007,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Metodologiei</w:t>
      </w:r>
      <w:proofErr w:type="spellEnd"/>
      <w:r>
        <w:t xml:space="preserve"> de </w:t>
      </w:r>
      <w:proofErr w:type="spellStart"/>
      <w:r>
        <w:t>stabilire</w:t>
      </w:r>
      <w:proofErr w:type="spellEnd"/>
      <w:r>
        <w:t xml:space="preserve">, </w:t>
      </w:r>
      <w:proofErr w:type="spellStart"/>
      <w:r>
        <w:t>ajustare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preţurilor</w:t>
      </w:r>
      <w:proofErr w:type="spellEnd"/>
      <w:r>
        <w:t>/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</w:t>
      </w:r>
      <w:proofErr w:type="spellStart"/>
      <w:r>
        <w:t>alimentare</w:t>
      </w:r>
      <w:proofErr w:type="spellEnd"/>
      <w:r>
        <w:t xml:space="preserve"> cu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canalizare</w:t>
      </w:r>
      <w:proofErr w:type="spellEnd"/>
      <w:r>
        <w:t xml:space="preserve"> − </w:t>
      </w:r>
      <w:proofErr w:type="spellStart"/>
      <w:r>
        <w:t>Legii</w:t>
      </w:r>
      <w:proofErr w:type="spellEnd"/>
      <w:r>
        <w:t xml:space="preserve"> nr. 273/2006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finanţele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</w:p>
    <w:p w:rsidR="00645E8F" w:rsidRDefault="00645E8F" w:rsidP="00645E8F"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adus</w:t>
      </w:r>
      <w:proofErr w:type="spellEnd"/>
      <w:r>
        <w:t xml:space="preserve"> la </w:t>
      </w:r>
      <w:proofErr w:type="spellStart"/>
      <w:r>
        <w:t>cunoştinţa</w:t>
      </w:r>
      <w:proofErr w:type="spellEnd"/>
      <w:r>
        <w:t xml:space="preserve"> </w:t>
      </w:r>
      <w:proofErr w:type="spellStart"/>
      <w:r>
        <w:t>locuitorilor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gramStart"/>
      <w:r>
        <w:t>Bucov  conform</w:t>
      </w:r>
      <w:proofErr w:type="gramEnd"/>
      <w:r>
        <w:t xml:space="preserve"> </w:t>
      </w:r>
      <w:proofErr w:type="spellStart"/>
      <w:r>
        <w:t>prevederilor</w:t>
      </w:r>
      <w:proofErr w:type="spellEnd"/>
      <w:r>
        <w:t xml:space="preserve"> art.7 din </w:t>
      </w:r>
      <w:proofErr w:type="spellStart"/>
      <w:r>
        <w:t>Legea</w:t>
      </w:r>
      <w:proofErr w:type="spellEnd"/>
      <w:r>
        <w:t xml:space="preserve"> nr.52/2003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transparenţa</w:t>
      </w:r>
      <w:proofErr w:type="spellEnd"/>
      <w:r>
        <w:t xml:space="preserve"> </w:t>
      </w:r>
      <w:proofErr w:type="spellStart"/>
      <w:r>
        <w:t>decizională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, </w:t>
      </w:r>
      <w:proofErr w:type="spellStart"/>
      <w:r>
        <w:t>republicată</w:t>
      </w:r>
      <w:proofErr w:type="spellEnd"/>
      <w:r>
        <w:t xml:space="preserve"> – </w:t>
      </w:r>
      <w:proofErr w:type="spellStart"/>
      <w:r>
        <w:t>Proces</w:t>
      </w:r>
      <w:proofErr w:type="spellEnd"/>
      <w:r>
        <w:t xml:space="preserve">-verbal de </w:t>
      </w:r>
      <w:proofErr w:type="spellStart"/>
      <w:r>
        <w:t>afişare</w:t>
      </w:r>
      <w:proofErr w:type="spellEnd"/>
      <w:r>
        <w:t xml:space="preserve"> nr.17158/22,09,2021; </w:t>
      </w:r>
    </w:p>
    <w:p w:rsidR="00645E8F" w:rsidRDefault="00645E8F" w:rsidP="00645E8F"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art.139, </w:t>
      </w:r>
      <w:proofErr w:type="spellStart"/>
      <w:r>
        <w:t>alin</w:t>
      </w:r>
      <w:proofErr w:type="spellEnd"/>
      <w:proofErr w:type="gramStart"/>
      <w:r>
        <w:t>.(</w:t>
      </w:r>
      <w:proofErr w:type="gramEnd"/>
      <w:r>
        <w:t xml:space="preserve">3), </w:t>
      </w:r>
      <w:proofErr w:type="spellStart"/>
      <w:r>
        <w:t>coroborat</w:t>
      </w:r>
      <w:proofErr w:type="spellEnd"/>
      <w:r>
        <w:t xml:space="preserve"> cu art.196, </w:t>
      </w:r>
      <w:proofErr w:type="spellStart"/>
      <w:r>
        <w:t>alin</w:t>
      </w:r>
      <w:proofErr w:type="spellEnd"/>
      <w:r>
        <w:t xml:space="preserve">.(1), </w:t>
      </w:r>
      <w:proofErr w:type="spellStart"/>
      <w:r>
        <w:t>lit.a</w:t>
      </w:r>
      <w:proofErr w:type="spellEnd"/>
      <w:r>
        <w:t xml:space="preserve">) din O.U.G. nr.57/2019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</w:p>
    <w:p w:rsidR="00645E8F" w:rsidRDefault="00645E8F" w:rsidP="00645E8F">
      <w:pPr>
        <w:rPr>
          <w:b/>
        </w:rPr>
      </w:pPr>
      <w:r>
        <w:lastRenderedPageBreak/>
        <w:t xml:space="preserve">                                                                 </w:t>
      </w:r>
      <w:r>
        <w:rPr>
          <w:b/>
        </w:rPr>
        <w:t>H O T Ă R Ă Ş T E:</w:t>
      </w:r>
    </w:p>
    <w:p w:rsidR="00645E8F" w:rsidRDefault="00645E8F" w:rsidP="00645E8F">
      <w:r>
        <w:rPr>
          <w:b/>
        </w:rPr>
        <w:t xml:space="preserve"> Art.1</w:t>
      </w:r>
      <w:r>
        <w:t xml:space="preserve"> – (1) Se </w:t>
      </w:r>
      <w:proofErr w:type="spellStart"/>
      <w:r>
        <w:t>aprobă</w:t>
      </w:r>
      <w:proofErr w:type="spellEnd"/>
      <w:r>
        <w:t xml:space="preserve">, </w:t>
      </w:r>
      <w:proofErr w:type="spellStart"/>
      <w:r>
        <w:t>începând</w:t>
      </w:r>
      <w:proofErr w:type="spellEnd"/>
      <w:r>
        <w:t xml:space="preserve"> cu data de 01.10.2021, </w:t>
      </w:r>
      <w:proofErr w:type="spellStart"/>
      <w:r>
        <w:t>prețul</w:t>
      </w:r>
      <w:proofErr w:type="spellEnd"/>
      <w:r>
        <w:t xml:space="preserve"> de </w:t>
      </w:r>
      <w:proofErr w:type="spellStart"/>
      <w:r>
        <w:t>furnizare</w:t>
      </w:r>
      <w:proofErr w:type="spellEnd"/>
      <w:r>
        <w:t xml:space="preserve"> al </w:t>
      </w:r>
      <w:proofErr w:type="spellStart"/>
      <w:r>
        <w:t>apei</w:t>
      </w:r>
      <w:proofErr w:type="spellEnd"/>
      <w:r>
        <w:t xml:space="preserve"> </w:t>
      </w:r>
      <w:proofErr w:type="spellStart"/>
      <w:r>
        <w:t>potabile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tariful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</w:t>
      </w:r>
      <w:proofErr w:type="spellStart"/>
      <w:r>
        <w:t>canalizare</w:t>
      </w:r>
      <w:proofErr w:type="spellEnd"/>
      <w:r>
        <w:t xml:space="preserve">, </w:t>
      </w:r>
      <w:proofErr w:type="spellStart"/>
      <w:r>
        <w:t>practicate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Bucov,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consumatorii</w:t>
      </w:r>
      <w:proofErr w:type="spellEnd"/>
      <w:r>
        <w:t xml:space="preserve"> </w:t>
      </w:r>
      <w:proofErr w:type="spellStart"/>
      <w:r>
        <w:t>casnici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consumatorii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 xml:space="preserve">: </w:t>
      </w:r>
    </w:p>
    <w:p w:rsidR="00645E8F" w:rsidRDefault="00645E8F" w:rsidP="00645E8F">
      <w:r>
        <w:t xml:space="preserve">a) </w:t>
      </w:r>
      <w:proofErr w:type="spellStart"/>
      <w:proofErr w:type="gramStart"/>
      <w:r>
        <w:t>apă</w:t>
      </w:r>
      <w:proofErr w:type="spellEnd"/>
      <w:proofErr w:type="gramEnd"/>
      <w:r>
        <w:t xml:space="preserve"> </w:t>
      </w:r>
      <w:proofErr w:type="spellStart"/>
      <w:r>
        <w:t>potabilă</w:t>
      </w:r>
      <w:proofErr w:type="spellEnd"/>
      <w:r>
        <w:t xml:space="preserve"> </w:t>
      </w:r>
      <w:proofErr w:type="spellStart"/>
      <w:r>
        <w:t>produsa</w:t>
      </w:r>
      <w:proofErr w:type="spellEnd"/>
      <w:r>
        <w:t xml:space="preserve">, </w:t>
      </w:r>
      <w:proofErr w:type="spellStart"/>
      <w:r>
        <w:t>transportata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distribuita</w:t>
      </w:r>
      <w:proofErr w:type="spellEnd"/>
      <w:r>
        <w:t xml:space="preserve"> </w:t>
      </w:r>
      <w:r>
        <w:rPr>
          <w:b/>
        </w:rPr>
        <w:t xml:space="preserve">: 2,97 lei/mc, </w:t>
      </w:r>
      <w:proofErr w:type="spellStart"/>
      <w:r>
        <w:rPr>
          <w:b/>
        </w:rPr>
        <w:t>fără</w:t>
      </w:r>
      <w:proofErr w:type="spellEnd"/>
      <w:r>
        <w:rPr>
          <w:b/>
        </w:rPr>
        <w:t xml:space="preserve"> TVA</w:t>
      </w:r>
      <w:r>
        <w:t xml:space="preserve">, conform </w:t>
      </w:r>
      <w:proofErr w:type="spellStart"/>
      <w:r>
        <w:t>Fişei</w:t>
      </w:r>
      <w:proofErr w:type="spellEnd"/>
      <w:r>
        <w:t xml:space="preserve"> de </w:t>
      </w:r>
      <w:proofErr w:type="spellStart"/>
      <w:r>
        <w:t>fundamentare</w:t>
      </w:r>
      <w:proofErr w:type="spellEnd"/>
      <w:r>
        <w:t xml:space="preserve"> – </w:t>
      </w:r>
      <w:proofErr w:type="spellStart"/>
      <w:r>
        <w:t>Anexa</w:t>
      </w:r>
      <w:proofErr w:type="spellEnd"/>
      <w:r>
        <w:t xml:space="preserve"> nr.1 la </w:t>
      </w:r>
      <w:proofErr w:type="spellStart"/>
      <w:r>
        <w:t>prezenta</w:t>
      </w:r>
      <w:proofErr w:type="spellEnd"/>
      <w:r>
        <w:t>.</w:t>
      </w:r>
    </w:p>
    <w:p w:rsidR="00645E8F" w:rsidRDefault="00645E8F" w:rsidP="00645E8F">
      <w:r>
        <w:t xml:space="preserve"> </w:t>
      </w:r>
      <w:proofErr w:type="gramStart"/>
      <w:r>
        <w:t>b)</w:t>
      </w:r>
      <w:proofErr w:type="spellStart"/>
      <w:r>
        <w:t>tarif</w:t>
      </w:r>
      <w:proofErr w:type="spellEnd"/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 </w:t>
      </w:r>
      <w:proofErr w:type="spellStart"/>
      <w:r>
        <w:t>canalizare</w:t>
      </w:r>
      <w:proofErr w:type="spellEnd"/>
      <w:r>
        <w:t xml:space="preserve">- </w:t>
      </w:r>
      <w:proofErr w:type="spellStart"/>
      <w:r>
        <w:t>epurare</w:t>
      </w:r>
      <w:proofErr w:type="spellEnd"/>
      <w:r>
        <w:t xml:space="preserve"> : </w:t>
      </w:r>
      <w:r>
        <w:rPr>
          <w:b/>
        </w:rPr>
        <w:t xml:space="preserve">2,12 lei/mc, </w:t>
      </w:r>
      <w:proofErr w:type="spellStart"/>
      <w:r>
        <w:rPr>
          <w:b/>
        </w:rPr>
        <w:t>fără</w:t>
      </w:r>
      <w:proofErr w:type="spellEnd"/>
      <w:r>
        <w:rPr>
          <w:b/>
        </w:rPr>
        <w:t xml:space="preserve"> TVA</w:t>
      </w:r>
      <w:r>
        <w:t xml:space="preserve">,  conform </w:t>
      </w:r>
      <w:proofErr w:type="spellStart"/>
      <w:r>
        <w:t>Fişei</w:t>
      </w:r>
      <w:proofErr w:type="spellEnd"/>
      <w:r>
        <w:t xml:space="preserve"> de </w:t>
      </w:r>
      <w:proofErr w:type="spellStart"/>
      <w:r>
        <w:t>fundamentare</w:t>
      </w:r>
      <w:proofErr w:type="spellEnd"/>
      <w:r>
        <w:t xml:space="preserve"> – </w:t>
      </w:r>
      <w:proofErr w:type="spellStart"/>
      <w:r>
        <w:t>Anexa</w:t>
      </w:r>
      <w:proofErr w:type="spellEnd"/>
      <w:r>
        <w:t xml:space="preserve"> nr.2 la </w:t>
      </w:r>
      <w:proofErr w:type="spellStart"/>
      <w:r>
        <w:t>prezenta</w:t>
      </w:r>
      <w:proofErr w:type="spellEnd"/>
      <w:r>
        <w:t xml:space="preserve">. </w:t>
      </w:r>
    </w:p>
    <w:p w:rsidR="00645E8F" w:rsidRDefault="00645E8F" w:rsidP="00645E8F">
      <w:r>
        <w:rPr>
          <w:b/>
        </w:rPr>
        <w:t>Art.2.</w:t>
      </w:r>
      <w:r>
        <w:t xml:space="preserve"> 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taxele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tarifele</w:t>
      </w:r>
      <w:proofErr w:type="spellEnd"/>
      <w:r>
        <w:t xml:space="preserve"> </w:t>
      </w:r>
      <w:proofErr w:type="spellStart"/>
      <w:r>
        <w:t>practicate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SC APĂ ȘI CANAL BUCOV SRL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executate</w:t>
      </w:r>
      <w:proofErr w:type="spellEnd"/>
      <w:r>
        <w:t xml:space="preserve"> cu </w:t>
      </w:r>
      <w:proofErr w:type="spellStart"/>
      <w:r>
        <w:t>personalul</w:t>
      </w:r>
      <w:proofErr w:type="spellEnd"/>
      <w:r>
        <w:t xml:space="preserve"> </w:t>
      </w:r>
      <w:proofErr w:type="spellStart"/>
      <w:proofErr w:type="gramStart"/>
      <w:r>
        <w:t>propiu</w:t>
      </w:r>
      <w:proofErr w:type="spellEnd"/>
      <w:r>
        <w:t xml:space="preserve">  </w:t>
      </w:r>
      <w:proofErr w:type="spellStart"/>
      <w:r>
        <w:t>către</w:t>
      </w:r>
      <w:proofErr w:type="spellEnd"/>
      <w:proofErr w:type="gramEnd"/>
      <w:r>
        <w:t xml:space="preserve"> </w:t>
      </w:r>
      <w:proofErr w:type="spellStart"/>
      <w:r>
        <w:t>terți</w:t>
      </w:r>
      <w:proofErr w:type="spellEnd"/>
      <w:r>
        <w:t xml:space="preserve"> conform </w:t>
      </w:r>
      <w:proofErr w:type="spellStart"/>
      <w:r>
        <w:t>adresei</w:t>
      </w:r>
      <w:proofErr w:type="spellEnd"/>
      <w:r>
        <w:t xml:space="preserve"> nr.2385/21.09.2021 a SC APĂ ȘI CANAL BUCOV SRL </w:t>
      </w:r>
      <w:proofErr w:type="spellStart"/>
      <w:r>
        <w:t>înregistrată</w:t>
      </w:r>
      <w:proofErr w:type="spellEnd"/>
      <w:r>
        <w:t xml:space="preserve"> la </w:t>
      </w:r>
      <w:proofErr w:type="spellStart"/>
      <w:r>
        <w:t>noi</w:t>
      </w:r>
      <w:proofErr w:type="spellEnd"/>
      <w:r>
        <w:t xml:space="preserve"> sub nr. 17151/22.09.2021. </w:t>
      </w:r>
    </w:p>
    <w:p w:rsidR="00645E8F" w:rsidRDefault="00645E8F" w:rsidP="00645E8F">
      <w:r>
        <w:rPr>
          <w:b/>
        </w:rPr>
        <w:t>Art.3</w:t>
      </w:r>
      <w:r>
        <w:t xml:space="preserve"> – Cu data </w:t>
      </w:r>
      <w:proofErr w:type="spellStart"/>
      <w:r>
        <w:t>intrării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a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încetează</w:t>
      </w:r>
      <w:proofErr w:type="spellEnd"/>
      <w:r>
        <w:t xml:space="preserve"> </w:t>
      </w:r>
      <w:proofErr w:type="spellStart"/>
      <w:r>
        <w:t>aplicabilitatea</w:t>
      </w:r>
      <w:proofErr w:type="spellEnd"/>
      <w:r>
        <w:t xml:space="preserve"> </w:t>
      </w:r>
      <w:proofErr w:type="spellStart"/>
      <w:r>
        <w:t>Hotărârile</w:t>
      </w:r>
      <w:proofErr w:type="spellEnd"/>
      <w:r>
        <w:t xml:space="preserve"> </w:t>
      </w:r>
      <w:proofErr w:type="spellStart"/>
      <w:r>
        <w:t>anterioare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pretul</w:t>
      </w:r>
      <w:proofErr w:type="spellEnd"/>
      <w:r>
        <w:t xml:space="preserve"> </w:t>
      </w:r>
      <w:proofErr w:type="spellStart"/>
      <w:r>
        <w:t>apei</w:t>
      </w:r>
      <w:proofErr w:type="spellEnd"/>
      <w:r>
        <w:t xml:space="preserve"> </w:t>
      </w:r>
      <w:proofErr w:type="spellStart"/>
      <w:r>
        <w:t>potabile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tarifele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</w:t>
      </w:r>
      <w:proofErr w:type="spellStart"/>
      <w:r>
        <w:t>canalizare</w:t>
      </w:r>
      <w:proofErr w:type="spellEnd"/>
      <w:r>
        <w:t>.</w:t>
      </w:r>
    </w:p>
    <w:p w:rsidR="00645E8F" w:rsidRDefault="00645E8F" w:rsidP="00645E8F">
      <w:r>
        <w:t xml:space="preserve"> </w:t>
      </w:r>
      <w:r>
        <w:rPr>
          <w:b/>
        </w:rPr>
        <w:t>Art.4</w:t>
      </w:r>
      <w:r>
        <w:t xml:space="preserve"> – </w:t>
      </w:r>
      <w:proofErr w:type="spellStart"/>
      <w:r>
        <w:t>Aducerea</w:t>
      </w:r>
      <w:proofErr w:type="spellEnd"/>
      <w:r>
        <w:t xml:space="preserve"> la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se </w:t>
      </w:r>
      <w:proofErr w:type="spellStart"/>
      <w:r>
        <w:t>încredințeazăSC</w:t>
      </w:r>
      <w:proofErr w:type="spellEnd"/>
      <w:r>
        <w:t xml:space="preserve"> APĂ ȘI CANAL BUCOV SRL</w:t>
      </w:r>
    </w:p>
    <w:p w:rsidR="00645E8F" w:rsidRDefault="00645E8F" w:rsidP="00645E8F">
      <w:r>
        <w:rPr>
          <w:b/>
        </w:rPr>
        <w:t xml:space="preserve"> Art.5</w:t>
      </w:r>
      <w:r>
        <w:t xml:space="preserve"> –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se </w:t>
      </w:r>
      <w:proofErr w:type="spellStart"/>
      <w:r>
        <w:t>comunică</w:t>
      </w:r>
      <w:proofErr w:type="spellEnd"/>
      <w:r>
        <w:t xml:space="preserve">: </w:t>
      </w:r>
    </w:p>
    <w:p w:rsidR="00645E8F" w:rsidRDefault="00645E8F" w:rsidP="00645E8F">
      <w:r>
        <w:t xml:space="preserve">a) </w:t>
      </w:r>
      <w:proofErr w:type="spellStart"/>
      <w:r>
        <w:t>Prefectului</w:t>
      </w:r>
      <w:proofErr w:type="spellEnd"/>
      <w:r>
        <w:t xml:space="preserve"> </w:t>
      </w:r>
      <w:proofErr w:type="spellStart"/>
      <w:r>
        <w:t>judeţului</w:t>
      </w:r>
      <w:proofErr w:type="spellEnd"/>
      <w:r>
        <w:t xml:space="preserve"> </w:t>
      </w:r>
      <w:proofErr w:type="spellStart"/>
      <w:r>
        <w:t>Prahova</w:t>
      </w:r>
      <w:proofErr w:type="spellEnd"/>
      <w:r>
        <w:t xml:space="preserve">, </w:t>
      </w:r>
    </w:p>
    <w:p w:rsidR="00645E8F" w:rsidRDefault="00645E8F" w:rsidP="00645E8F">
      <w:r>
        <w:t xml:space="preserve">b)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Bucov</w:t>
      </w:r>
    </w:p>
    <w:p w:rsidR="00645E8F" w:rsidRDefault="00645E8F" w:rsidP="00645E8F">
      <w:r>
        <w:t xml:space="preserve"> c) </w:t>
      </w:r>
      <w:proofErr w:type="spellStart"/>
      <w:r>
        <w:t>Biroului</w:t>
      </w:r>
      <w:proofErr w:type="spellEnd"/>
      <w:r>
        <w:t xml:space="preserve"> urbanism </w:t>
      </w:r>
      <w:proofErr w:type="spellStart"/>
      <w:r>
        <w:t>si</w:t>
      </w:r>
      <w:proofErr w:type="spellEnd"/>
      <w:r>
        <w:t xml:space="preserve"> </w:t>
      </w:r>
      <w:proofErr w:type="spellStart"/>
      <w:r>
        <w:t>amenajarea</w:t>
      </w:r>
      <w:proofErr w:type="spellEnd"/>
      <w:r>
        <w:t xml:space="preserve"> </w:t>
      </w:r>
      <w:proofErr w:type="spellStart"/>
      <w:r>
        <w:t>teritoriului</w:t>
      </w:r>
      <w:proofErr w:type="spellEnd"/>
    </w:p>
    <w:p w:rsidR="00645E8F" w:rsidRDefault="00645E8F" w:rsidP="00645E8F"/>
    <w:p w:rsidR="00645E8F" w:rsidRDefault="002608F3" w:rsidP="00645E8F">
      <w:r>
        <w:t xml:space="preserve">                                           IMITIAT DE PRIMAR</w:t>
      </w:r>
      <w:proofErr w:type="gramStart"/>
      <w:r>
        <w:t>,SAVU</w:t>
      </w:r>
      <w:proofErr w:type="gramEnd"/>
      <w:r>
        <w:t xml:space="preserve"> ION</w:t>
      </w:r>
    </w:p>
    <w:sectPr w:rsidR="00645E8F" w:rsidSect="00B17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5E8F"/>
    <w:rsid w:val="00095337"/>
    <w:rsid w:val="002608F3"/>
    <w:rsid w:val="00645E8F"/>
    <w:rsid w:val="00B17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</cp:revision>
  <dcterms:created xsi:type="dcterms:W3CDTF">2021-11-04T08:06:00Z</dcterms:created>
  <dcterms:modified xsi:type="dcterms:W3CDTF">2021-11-04T08:53:00Z</dcterms:modified>
</cp:coreProperties>
</file>